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7A72B" w14:textId="77777777" w:rsidR="00D07658" w:rsidRDefault="00B57D33">
      <w:pPr>
        <w:spacing w:line="360" w:lineRule="auto"/>
        <w:jc w:val="center"/>
        <w:rPr>
          <w:rFonts w:ascii="黑体" w:eastAsia="黑体" w:hAnsi="黑体" w:cs="黑体"/>
          <w:bCs/>
          <w:sz w:val="36"/>
          <w:szCs w:val="36"/>
        </w:rPr>
      </w:pPr>
      <w:r>
        <w:rPr>
          <w:rFonts w:ascii="黑体" w:eastAsia="黑体" w:hAnsi="黑体" w:cs="黑体" w:hint="eastAsia"/>
          <w:bCs/>
          <w:sz w:val="36"/>
          <w:szCs w:val="36"/>
        </w:rPr>
        <w:t>第17届中国“俱乐部杯”帆船挑战赛</w:t>
      </w:r>
    </w:p>
    <w:p w14:paraId="5904F197" w14:textId="77777777" w:rsidR="00D07658" w:rsidRDefault="00B57D33">
      <w:pPr>
        <w:spacing w:line="360" w:lineRule="auto"/>
        <w:jc w:val="center"/>
        <w:rPr>
          <w:rFonts w:ascii="黑体" w:eastAsia="黑体" w:hAnsi="黑体" w:cs="黑体"/>
          <w:bCs/>
          <w:sz w:val="36"/>
          <w:szCs w:val="36"/>
        </w:rPr>
      </w:pPr>
      <w:r>
        <w:rPr>
          <w:rFonts w:ascii="黑体" w:eastAsia="黑体" w:hAnsi="黑体" w:cs="黑体" w:hint="eastAsia"/>
          <w:bCs/>
          <w:sz w:val="36"/>
          <w:szCs w:val="36"/>
        </w:rPr>
        <w:t>（18岁以上级别）</w:t>
      </w:r>
    </w:p>
    <w:p w14:paraId="2DB506F2" w14:textId="77777777" w:rsidR="00D07658" w:rsidRDefault="00B57D33">
      <w:pPr>
        <w:jc w:val="center"/>
        <w:rPr>
          <w:rFonts w:ascii="黑体" w:eastAsia="黑体" w:hAnsi="黑体" w:cs="黑体"/>
          <w:bCs/>
          <w:sz w:val="36"/>
          <w:szCs w:val="36"/>
        </w:rPr>
      </w:pPr>
      <w:r>
        <w:rPr>
          <w:rFonts w:ascii="黑体" w:eastAsia="黑体" w:hAnsi="黑体" w:cs="黑体" w:hint="eastAsia"/>
          <w:bCs/>
          <w:sz w:val="36"/>
          <w:szCs w:val="36"/>
        </w:rPr>
        <w:t>竞赛通知</w:t>
      </w:r>
    </w:p>
    <w:p w14:paraId="14D84AA2" w14:textId="65BB9223" w:rsidR="00D07658" w:rsidRPr="00652EB0" w:rsidRDefault="00B57D33">
      <w:pPr>
        <w:jc w:val="center"/>
        <w:rPr>
          <w:rFonts w:ascii="黑体" w:eastAsia="黑体" w:hAnsi="黑体" w:cs="黑体"/>
          <w:bCs/>
          <w:color w:val="FF0000"/>
          <w:sz w:val="24"/>
          <w:szCs w:val="24"/>
        </w:rPr>
      </w:pPr>
      <w:r w:rsidRPr="00652EB0">
        <w:rPr>
          <w:rFonts w:ascii="黑体" w:eastAsia="黑体" w:hAnsi="黑体" w:cs="黑体" w:hint="eastAsia"/>
          <w:bCs/>
          <w:color w:val="FF0000"/>
          <w:sz w:val="24"/>
          <w:szCs w:val="24"/>
        </w:rPr>
        <w:t>202</w:t>
      </w:r>
      <w:r w:rsidR="008F4B0B" w:rsidRPr="00652EB0">
        <w:rPr>
          <w:rFonts w:ascii="黑体" w:eastAsia="黑体" w:hAnsi="黑体" w:cs="黑体"/>
          <w:bCs/>
          <w:color w:val="FF0000"/>
          <w:sz w:val="24"/>
          <w:szCs w:val="24"/>
        </w:rPr>
        <w:t>2</w:t>
      </w:r>
      <w:r w:rsidRPr="00652EB0">
        <w:rPr>
          <w:rFonts w:ascii="黑体" w:eastAsia="黑体" w:hAnsi="黑体" w:cs="黑体" w:hint="eastAsia"/>
          <w:bCs/>
          <w:color w:val="FF0000"/>
          <w:sz w:val="24"/>
          <w:szCs w:val="24"/>
        </w:rPr>
        <w:t>年</w:t>
      </w:r>
      <w:r w:rsidR="00903197">
        <w:rPr>
          <w:rFonts w:ascii="黑体" w:eastAsia="黑体" w:hAnsi="黑体" w:cs="黑体"/>
          <w:bCs/>
          <w:color w:val="FF0000"/>
          <w:sz w:val="24"/>
          <w:szCs w:val="24"/>
        </w:rPr>
        <w:t>9</w:t>
      </w:r>
      <w:r w:rsidRPr="00652EB0">
        <w:rPr>
          <w:rFonts w:ascii="黑体" w:eastAsia="黑体" w:hAnsi="黑体" w:cs="黑体" w:hint="eastAsia"/>
          <w:bCs/>
          <w:color w:val="FF0000"/>
          <w:sz w:val="24"/>
          <w:szCs w:val="24"/>
        </w:rPr>
        <w:t>月</w:t>
      </w:r>
      <w:r w:rsidR="00903197">
        <w:rPr>
          <w:rFonts w:ascii="黑体" w:eastAsia="黑体" w:hAnsi="黑体" w:cs="黑体"/>
          <w:bCs/>
          <w:color w:val="FF0000"/>
          <w:sz w:val="24"/>
          <w:szCs w:val="24"/>
        </w:rPr>
        <w:t>3</w:t>
      </w:r>
      <w:r w:rsidRPr="00652EB0">
        <w:rPr>
          <w:rFonts w:ascii="黑体" w:eastAsia="黑体" w:hAnsi="黑体" w:cs="黑体" w:hint="eastAsia"/>
          <w:bCs/>
          <w:color w:val="FF0000"/>
          <w:sz w:val="24"/>
          <w:szCs w:val="24"/>
        </w:rPr>
        <w:t>日至</w:t>
      </w:r>
      <w:r w:rsidR="00903197">
        <w:rPr>
          <w:rFonts w:ascii="黑体" w:eastAsia="黑体" w:hAnsi="黑体" w:cs="黑体"/>
          <w:bCs/>
          <w:color w:val="FF0000"/>
          <w:sz w:val="24"/>
          <w:szCs w:val="24"/>
        </w:rPr>
        <w:t>6</w:t>
      </w:r>
      <w:r w:rsidRPr="00652EB0">
        <w:rPr>
          <w:rFonts w:ascii="黑体" w:eastAsia="黑体" w:hAnsi="黑体" w:cs="黑体" w:hint="eastAsia"/>
          <w:bCs/>
          <w:color w:val="FF0000"/>
          <w:sz w:val="24"/>
          <w:szCs w:val="24"/>
        </w:rPr>
        <w:t>日</w:t>
      </w:r>
    </w:p>
    <w:p w14:paraId="48B3DEBA" w14:textId="77777777" w:rsidR="00D07658" w:rsidRDefault="00B57D33">
      <w:pPr>
        <w:jc w:val="center"/>
        <w:rPr>
          <w:rFonts w:ascii="黑体" w:eastAsia="黑体" w:hAnsi="黑体" w:cs="黑体"/>
          <w:bCs/>
          <w:color w:val="000000" w:themeColor="text1"/>
          <w:sz w:val="36"/>
          <w:szCs w:val="36"/>
        </w:rPr>
      </w:pPr>
      <w:r>
        <w:rPr>
          <w:rFonts w:ascii="黑体" w:eastAsia="黑体" w:hAnsi="黑体" w:cs="黑体" w:hint="eastAsia"/>
          <w:bCs/>
          <w:color w:val="000000" w:themeColor="text1"/>
          <w:sz w:val="24"/>
          <w:szCs w:val="24"/>
        </w:rPr>
        <w:t>中国厦门，</w:t>
      </w:r>
      <w:proofErr w:type="gramStart"/>
      <w:r>
        <w:rPr>
          <w:rFonts w:ascii="黑体" w:eastAsia="黑体" w:hAnsi="黑体" w:cs="黑体" w:hint="eastAsia"/>
          <w:bCs/>
          <w:color w:val="000000" w:themeColor="text1"/>
          <w:sz w:val="24"/>
          <w:szCs w:val="24"/>
        </w:rPr>
        <w:t>五缘湾帆船</w:t>
      </w:r>
      <w:proofErr w:type="gramEnd"/>
      <w:r>
        <w:rPr>
          <w:rFonts w:ascii="黑体" w:eastAsia="黑体" w:hAnsi="黑体" w:cs="黑体" w:hint="eastAsia"/>
          <w:bCs/>
          <w:color w:val="000000" w:themeColor="text1"/>
          <w:sz w:val="24"/>
          <w:szCs w:val="24"/>
        </w:rPr>
        <w:t>港</w:t>
      </w:r>
    </w:p>
    <w:p w14:paraId="3774500D" w14:textId="77777777" w:rsidR="00D07658" w:rsidRDefault="00D07658">
      <w:pPr>
        <w:rPr>
          <w:rFonts w:ascii="仿宋" w:eastAsia="仿宋" w:hAnsi="仿宋"/>
        </w:rPr>
      </w:pPr>
    </w:p>
    <w:p w14:paraId="042FCB55" w14:textId="5F583364" w:rsidR="00D07658" w:rsidRDefault="00B57D33">
      <w:pPr>
        <w:rPr>
          <w:rFonts w:ascii="仿宋" w:eastAsia="仿宋" w:hAnsi="仿宋"/>
          <w:b/>
          <w:color w:val="FF0000"/>
        </w:rPr>
      </w:pPr>
      <w:r>
        <w:rPr>
          <w:rFonts w:ascii="仿宋" w:eastAsia="仿宋" w:hAnsi="仿宋" w:hint="eastAsia"/>
          <w:b/>
          <w:color w:val="FF0000"/>
        </w:rPr>
        <w:t>防疫要求：</w:t>
      </w:r>
      <w:r w:rsidR="004550AB">
        <w:rPr>
          <w:rFonts w:ascii="仿宋" w:eastAsia="仿宋" w:hAnsi="仿宋" w:hint="eastAsia"/>
          <w:b/>
          <w:color w:val="FF0000"/>
        </w:rPr>
        <w:t>遵照</w:t>
      </w:r>
      <w:r w:rsidR="00AD163C">
        <w:rPr>
          <w:rFonts w:ascii="仿宋" w:eastAsia="仿宋" w:hAnsi="仿宋" w:hint="eastAsia"/>
          <w:b/>
          <w:color w:val="FF0000"/>
        </w:rPr>
        <w:t>赛事期间</w:t>
      </w:r>
      <w:r w:rsidR="004550AB">
        <w:rPr>
          <w:rFonts w:ascii="仿宋" w:eastAsia="仿宋" w:hAnsi="仿宋" w:hint="eastAsia"/>
          <w:b/>
          <w:color w:val="FF0000"/>
        </w:rPr>
        <w:t>厦门市</w:t>
      </w:r>
      <w:r w:rsidR="00AD163C">
        <w:rPr>
          <w:rFonts w:ascii="仿宋" w:eastAsia="仿宋" w:hAnsi="仿宋" w:hint="eastAsia"/>
          <w:b/>
          <w:color w:val="FF0000"/>
        </w:rPr>
        <w:t>最新防疫要求。</w:t>
      </w:r>
    </w:p>
    <w:p w14:paraId="2CD7857D" w14:textId="77777777" w:rsidR="00D07658" w:rsidRDefault="00D07658">
      <w:pPr>
        <w:pStyle w:val="af2"/>
        <w:ind w:left="360" w:firstLineChars="0" w:firstLine="0"/>
      </w:pPr>
    </w:p>
    <w:p w14:paraId="6328D1A4" w14:textId="77777777" w:rsidR="00D07658" w:rsidRDefault="00B57D33">
      <w:pPr>
        <w:ind w:firstLineChars="135" w:firstLine="283"/>
        <w:rPr>
          <w:rFonts w:ascii="仿宋" w:eastAsia="仿宋" w:hAnsi="仿宋"/>
        </w:rPr>
      </w:pPr>
      <w:r>
        <w:rPr>
          <w:rFonts w:ascii="仿宋" w:eastAsia="仿宋" w:hAnsi="仿宋" w:hint="eastAsia"/>
        </w:rPr>
        <w:t>“[NP]”指某规则不能成为一条</w:t>
      </w:r>
      <w:proofErr w:type="gramStart"/>
      <w:r>
        <w:rPr>
          <w:rFonts w:ascii="仿宋" w:eastAsia="仿宋" w:hAnsi="仿宋" w:hint="eastAsia"/>
        </w:rPr>
        <w:t>船提出</w:t>
      </w:r>
      <w:proofErr w:type="gramEnd"/>
      <w:r>
        <w:rPr>
          <w:rFonts w:ascii="仿宋" w:eastAsia="仿宋" w:hAnsi="仿宋" w:hint="eastAsia"/>
        </w:rPr>
        <w:t>抗议的理由。这更改规则60.1（a)。</w:t>
      </w:r>
    </w:p>
    <w:p w14:paraId="2FFF7A7D" w14:textId="77777777" w:rsidR="00D07658" w:rsidRDefault="00B57D33">
      <w:pPr>
        <w:pStyle w:val="af2"/>
        <w:ind w:left="360" w:firstLineChars="0" w:firstLine="0"/>
      </w:pPr>
      <w:r>
        <w:rPr>
          <w:rFonts w:ascii="仿宋" w:eastAsia="仿宋" w:hAnsi="仿宋" w:hint="eastAsia"/>
        </w:rPr>
        <w:t>“[SP]”指竞赛委员会可以不经审理而采用的标准处罚。这更改了规则63.1和A5。根据情况给予当日最好轮次的分数加</w:t>
      </w:r>
      <w:r>
        <w:rPr>
          <w:rFonts w:ascii="仿宋" w:eastAsia="仿宋" w:hAnsi="仿宋"/>
        </w:rPr>
        <w:t>3</w:t>
      </w:r>
      <w:r>
        <w:rPr>
          <w:rFonts w:ascii="仿宋" w:eastAsia="仿宋" w:hAnsi="仿宋" w:hint="eastAsia"/>
        </w:rPr>
        <w:t>的处罚。</w:t>
      </w:r>
    </w:p>
    <w:p w14:paraId="770AD530" w14:textId="1F9C0F25" w:rsidR="00D07658" w:rsidRPr="001A16A9" w:rsidRDefault="00B57D33" w:rsidP="001A16A9">
      <w:pPr>
        <w:pStyle w:val="af2"/>
        <w:numPr>
          <w:ilvl w:val="0"/>
          <w:numId w:val="4"/>
        </w:numPr>
        <w:ind w:firstLineChars="0"/>
        <w:rPr>
          <w:rFonts w:ascii="仿宋" w:eastAsia="仿宋" w:hAnsi="仿宋"/>
          <w:b/>
        </w:rPr>
      </w:pPr>
      <w:r w:rsidRPr="001A16A9">
        <w:rPr>
          <w:rFonts w:ascii="仿宋" w:eastAsia="仿宋" w:hAnsi="仿宋" w:hint="eastAsia"/>
          <w:b/>
        </w:rPr>
        <w:t>规则</w:t>
      </w:r>
    </w:p>
    <w:p w14:paraId="75A19316" w14:textId="6632736E" w:rsidR="00D07658" w:rsidRPr="001A16A9" w:rsidRDefault="00B57D33" w:rsidP="001A16A9">
      <w:pPr>
        <w:pStyle w:val="af2"/>
        <w:numPr>
          <w:ilvl w:val="1"/>
          <w:numId w:val="4"/>
        </w:numPr>
        <w:ind w:firstLineChars="0"/>
        <w:rPr>
          <w:rFonts w:ascii="仿宋" w:eastAsia="仿宋" w:hAnsi="仿宋"/>
        </w:rPr>
      </w:pPr>
      <w:r w:rsidRPr="001A16A9">
        <w:rPr>
          <w:rFonts w:ascii="仿宋" w:eastAsia="仿宋" w:hAnsi="仿宋" w:hint="eastAsia"/>
        </w:rPr>
        <w:t>比赛执行《帆船竞赛规则2021-2024》（RRS）中所定义的</w:t>
      </w:r>
      <w:r w:rsidRPr="001A16A9">
        <w:rPr>
          <w:rFonts w:ascii="仿宋" w:eastAsia="仿宋" w:hAnsi="仿宋" w:hint="eastAsia"/>
          <w:i/>
        </w:rPr>
        <w:t>规则</w:t>
      </w:r>
      <w:r w:rsidRPr="001A16A9">
        <w:rPr>
          <w:rFonts w:ascii="仿宋" w:eastAsia="仿宋" w:hAnsi="仿宋" w:hint="eastAsia"/>
        </w:rPr>
        <w:t>。</w:t>
      </w:r>
    </w:p>
    <w:p w14:paraId="5294AE8C" w14:textId="19E4B567" w:rsidR="00D07658" w:rsidRPr="001A16A9" w:rsidRDefault="00B57D33" w:rsidP="001A16A9">
      <w:pPr>
        <w:pStyle w:val="af2"/>
        <w:numPr>
          <w:ilvl w:val="1"/>
          <w:numId w:val="4"/>
        </w:numPr>
        <w:ind w:firstLineChars="0"/>
        <w:rPr>
          <w:rFonts w:ascii="仿宋" w:eastAsia="仿宋" w:hAnsi="仿宋"/>
        </w:rPr>
      </w:pPr>
      <w:r w:rsidRPr="001A16A9">
        <w:rPr>
          <w:rFonts w:ascii="仿宋" w:eastAsia="仿宋" w:hAnsi="仿宋" w:hint="eastAsia"/>
        </w:rPr>
        <w:t>参赛队需遵守船只器材使用的相关规定，该规定也适用于参赛船在水上的非竞赛期间。</w:t>
      </w:r>
    </w:p>
    <w:p w14:paraId="2CF91EEE" w14:textId="36D34C14" w:rsidR="00D07658" w:rsidRPr="001A16A9" w:rsidRDefault="00B57D33" w:rsidP="001A16A9">
      <w:pPr>
        <w:pStyle w:val="af2"/>
        <w:numPr>
          <w:ilvl w:val="1"/>
          <w:numId w:val="4"/>
        </w:numPr>
        <w:ind w:firstLineChars="0"/>
        <w:rPr>
          <w:rFonts w:ascii="仿宋" w:eastAsia="仿宋" w:hAnsi="仿宋"/>
        </w:rPr>
      </w:pPr>
      <w:r w:rsidRPr="001A16A9">
        <w:rPr>
          <w:rFonts w:ascii="仿宋" w:eastAsia="仿宋" w:hAnsi="仿宋" w:hint="eastAsia"/>
        </w:rPr>
        <w:t>增加规则41(e)：帮助落水船员在营救位置附近返回到船上。</w:t>
      </w:r>
    </w:p>
    <w:p w14:paraId="6C2463C7" w14:textId="5F4A5AF9" w:rsidR="00D07658" w:rsidRPr="001A16A9" w:rsidRDefault="00B57D33" w:rsidP="001A16A9">
      <w:pPr>
        <w:pStyle w:val="af2"/>
        <w:numPr>
          <w:ilvl w:val="1"/>
          <w:numId w:val="4"/>
        </w:numPr>
        <w:ind w:firstLineChars="0"/>
        <w:rPr>
          <w:rFonts w:ascii="仿宋" w:eastAsia="仿宋" w:hAnsi="仿宋"/>
        </w:rPr>
      </w:pPr>
      <w:r w:rsidRPr="001A16A9">
        <w:rPr>
          <w:rFonts w:ascii="仿宋" w:eastAsia="仿宋" w:hAnsi="仿宋" w:hint="eastAsia"/>
        </w:rPr>
        <w:t>成员国/地区管理机构的规定不适用于本次比赛</w:t>
      </w:r>
    </w:p>
    <w:p w14:paraId="4B14C8E5" w14:textId="1B77DA7B" w:rsidR="00D07658" w:rsidRPr="001A16A9" w:rsidRDefault="00B57D33" w:rsidP="001A16A9">
      <w:pPr>
        <w:pStyle w:val="af2"/>
        <w:numPr>
          <w:ilvl w:val="1"/>
          <w:numId w:val="4"/>
        </w:numPr>
        <w:ind w:firstLineChars="0"/>
        <w:rPr>
          <w:rFonts w:ascii="仿宋" w:eastAsia="仿宋" w:hAnsi="仿宋"/>
        </w:rPr>
      </w:pPr>
      <w:r w:rsidRPr="001A16A9">
        <w:rPr>
          <w:rFonts w:ascii="仿宋" w:eastAsia="仿宋" w:hAnsi="仿宋" w:hint="eastAsia"/>
        </w:rPr>
        <w:t>J80级别规则不适用于本次比赛。</w:t>
      </w:r>
    </w:p>
    <w:p w14:paraId="776BDFEA" w14:textId="77BC6432" w:rsidR="00D07658" w:rsidRPr="001A16A9" w:rsidRDefault="00B57D33" w:rsidP="001A16A9">
      <w:pPr>
        <w:pStyle w:val="af2"/>
        <w:numPr>
          <w:ilvl w:val="1"/>
          <w:numId w:val="4"/>
        </w:numPr>
        <w:ind w:firstLineChars="0"/>
        <w:rPr>
          <w:rFonts w:ascii="仿宋" w:eastAsia="仿宋" w:hAnsi="仿宋"/>
        </w:rPr>
      </w:pPr>
      <w:r w:rsidRPr="001A16A9">
        <w:rPr>
          <w:rFonts w:ascii="仿宋" w:eastAsia="仿宋" w:hAnsi="仿宋" w:hint="eastAsia"/>
        </w:rPr>
        <w:t>第17届中国俱乐部杯帆船挑战赛航行细则。</w:t>
      </w:r>
    </w:p>
    <w:p w14:paraId="007A1557" w14:textId="2476A903" w:rsidR="00D07658" w:rsidRPr="001A16A9" w:rsidRDefault="00B57D33" w:rsidP="001A16A9">
      <w:pPr>
        <w:pStyle w:val="af2"/>
        <w:numPr>
          <w:ilvl w:val="1"/>
          <w:numId w:val="4"/>
        </w:numPr>
        <w:ind w:firstLineChars="0"/>
        <w:rPr>
          <w:rFonts w:ascii="仿宋" w:eastAsia="仿宋" w:hAnsi="仿宋"/>
        </w:rPr>
      </w:pPr>
      <w:r w:rsidRPr="001A16A9">
        <w:rPr>
          <w:rFonts w:ascii="仿宋" w:eastAsia="仿宋" w:hAnsi="仿宋" w:hint="eastAsia"/>
        </w:rPr>
        <w:t>若竞赛通知和航行细则有冲突，以航行细则的内容为准。</w:t>
      </w:r>
    </w:p>
    <w:p w14:paraId="66914B7F" w14:textId="32519038" w:rsidR="00D07658" w:rsidRPr="001A16A9" w:rsidRDefault="00B57D33" w:rsidP="001A16A9">
      <w:pPr>
        <w:pStyle w:val="af2"/>
        <w:numPr>
          <w:ilvl w:val="1"/>
          <w:numId w:val="4"/>
        </w:numPr>
        <w:ind w:firstLineChars="0"/>
        <w:rPr>
          <w:rFonts w:ascii="仿宋" w:eastAsia="仿宋" w:hAnsi="仿宋"/>
        </w:rPr>
      </w:pPr>
      <w:r w:rsidRPr="001A16A9">
        <w:rPr>
          <w:rFonts w:ascii="仿宋" w:eastAsia="仿宋" w:hAnsi="仿宋" w:hint="eastAsia"/>
        </w:rPr>
        <w:t>若有因规则语言版本引起的争议，以英文版本的内容为主。</w:t>
      </w:r>
    </w:p>
    <w:p w14:paraId="6F0A3D5F" w14:textId="10E6AA7A" w:rsidR="00D07658" w:rsidRDefault="00B57D33" w:rsidP="001A16A9">
      <w:pPr>
        <w:pStyle w:val="af2"/>
        <w:numPr>
          <w:ilvl w:val="1"/>
          <w:numId w:val="4"/>
        </w:numPr>
        <w:ind w:firstLineChars="0"/>
      </w:pPr>
      <w:r w:rsidRPr="001A16A9">
        <w:rPr>
          <w:rFonts w:ascii="仿宋" w:eastAsia="仿宋" w:hAnsi="仿宋" w:hint="eastAsia"/>
        </w:rPr>
        <w:t>船队自</w:t>
      </w:r>
      <w:proofErr w:type="gramStart"/>
      <w:r w:rsidRPr="001A16A9">
        <w:rPr>
          <w:rFonts w:ascii="仿宋" w:eastAsia="仿宋" w:hAnsi="仿宋" w:hint="eastAsia"/>
        </w:rPr>
        <w:t>带符合</w:t>
      </w:r>
      <w:proofErr w:type="gramEnd"/>
      <w:r w:rsidRPr="001A16A9">
        <w:rPr>
          <w:rFonts w:ascii="仿宋" w:eastAsia="仿宋" w:hAnsi="仿宋" w:hint="eastAsia"/>
        </w:rPr>
        <w:t>ISO12402-5或更高标准的救生衣、VHF海事对讲机。</w:t>
      </w:r>
      <w:r>
        <w:rPr>
          <w:rFonts w:hint="eastAsia"/>
        </w:rPr>
        <w:t xml:space="preserve"> </w:t>
      </w:r>
    </w:p>
    <w:p w14:paraId="76E162F0" w14:textId="274EC7A7" w:rsidR="00D07658" w:rsidRPr="001A16A9" w:rsidRDefault="00B57D33" w:rsidP="001A16A9">
      <w:pPr>
        <w:pStyle w:val="af2"/>
        <w:numPr>
          <w:ilvl w:val="0"/>
          <w:numId w:val="4"/>
        </w:numPr>
        <w:ind w:firstLineChars="0"/>
        <w:rPr>
          <w:rFonts w:ascii="仿宋" w:eastAsia="仿宋" w:hAnsi="仿宋"/>
          <w:b/>
        </w:rPr>
      </w:pPr>
      <w:r w:rsidRPr="001A16A9">
        <w:rPr>
          <w:rFonts w:ascii="仿宋" w:eastAsia="仿宋" w:hAnsi="仿宋" w:hint="eastAsia"/>
          <w:b/>
        </w:rPr>
        <w:t>航行细则</w:t>
      </w:r>
    </w:p>
    <w:p w14:paraId="3F9D9416" w14:textId="77777777" w:rsidR="00D07658" w:rsidRDefault="00B57D33">
      <w:pPr>
        <w:ind w:firstLineChars="200" w:firstLine="420"/>
        <w:rPr>
          <w:rFonts w:ascii="仿宋" w:eastAsia="仿宋" w:hAnsi="仿宋"/>
          <w:b/>
        </w:rPr>
      </w:pPr>
      <w:r>
        <w:rPr>
          <w:rFonts w:ascii="仿宋" w:eastAsia="仿宋" w:hAnsi="仿宋" w:hint="eastAsia"/>
        </w:rPr>
        <w:t>报到后将获取本赛事的航行细则。</w:t>
      </w:r>
    </w:p>
    <w:p w14:paraId="1B46F66C" w14:textId="448A7224" w:rsidR="00D07658" w:rsidRPr="001A16A9" w:rsidRDefault="00B57D33" w:rsidP="001A16A9">
      <w:pPr>
        <w:pStyle w:val="af2"/>
        <w:numPr>
          <w:ilvl w:val="0"/>
          <w:numId w:val="4"/>
        </w:numPr>
        <w:ind w:firstLineChars="0"/>
        <w:rPr>
          <w:rFonts w:ascii="仿宋" w:eastAsia="仿宋" w:hAnsi="仿宋"/>
          <w:b/>
        </w:rPr>
      </w:pPr>
      <w:r w:rsidRPr="001A16A9">
        <w:rPr>
          <w:rFonts w:ascii="仿宋" w:eastAsia="仿宋" w:hAnsi="仿宋"/>
          <w:b/>
        </w:rPr>
        <w:t>信息沟通</w:t>
      </w:r>
    </w:p>
    <w:p w14:paraId="0C684C54" w14:textId="6F51CF4A" w:rsidR="00D07658" w:rsidRPr="001A16A9" w:rsidRDefault="00B57D33" w:rsidP="001A16A9">
      <w:pPr>
        <w:pStyle w:val="af2"/>
        <w:numPr>
          <w:ilvl w:val="1"/>
          <w:numId w:val="4"/>
        </w:numPr>
        <w:ind w:firstLineChars="0"/>
        <w:rPr>
          <w:rFonts w:ascii="仿宋" w:eastAsia="仿宋" w:hAnsi="仿宋"/>
        </w:rPr>
      </w:pPr>
      <w:r w:rsidRPr="001A16A9">
        <w:rPr>
          <w:rFonts w:ascii="仿宋" w:eastAsia="仿宋" w:hAnsi="仿宋" w:hint="eastAsia"/>
        </w:rPr>
        <w:t>选手</w:t>
      </w:r>
      <w:r w:rsidRPr="001A16A9">
        <w:rPr>
          <w:rFonts w:ascii="仿宋" w:eastAsia="仿宋" w:hAnsi="仿宋"/>
        </w:rPr>
        <w:t>通知将公布在位于厦门</w:t>
      </w:r>
      <w:proofErr w:type="gramStart"/>
      <w:r w:rsidRPr="001A16A9">
        <w:rPr>
          <w:rFonts w:ascii="仿宋" w:eastAsia="仿宋" w:hAnsi="仿宋" w:hint="eastAsia"/>
        </w:rPr>
        <w:t>五缘湾</w:t>
      </w:r>
      <w:r w:rsidRPr="001A16A9">
        <w:rPr>
          <w:rFonts w:ascii="仿宋" w:eastAsia="仿宋" w:hAnsi="仿宋"/>
        </w:rPr>
        <w:t>码头</w:t>
      </w:r>
      <w:proofErr w:type="gramEnd"/>
      <w:r w:rsidRPr="001A16A9">
        <w:rPr>
          <w:rFonts w:ascii="仿宋" w:eastAsia="仿宋" w:hAnsi="仿宋"/>
        </w:rPr>
        <w:t>的官方公告栏上。</w:t>
      </w:r>
      <w:proofErr w:type="gramStart"/>
      <w:r w:rsidRPr="001A16A9">
        <w:rPr>
          <w:rFonts w:ascii="仿宋" w:eastAsia="仿宋" w:hAnsi="仿宋" w:hint="eastAsia"/>
        </w:rPr>
        <w:t>在</w:t>
      </w:r>
      <w:r w:rsidRPr="001A16A9">
        <w:rPr>
          <w:rFonts w:ascii="仿宋" w:eastAsia="仿宋" w:hAnsi="仿宋"/>
        </w:rPr>
        <w:t>线</w:t>
      </w:r>
      <w:r w:rsidRPr="001A16A9">
        <w:rPr>
          <w:rFonts w:ascii="仿宋" w:eastAsia="仿宋" w:hAnsi="仿宋" w:hint="eastAsia"/>
        </w:rPr>
        <w:t>赛事</w:t>
      </w:r>
      <w:proofErr w:type="gramEnd"/>
      <w:r w:rsidRPr="001A16A9">
        <w:rPr>
          <w:rFonts w:ascii="仿宋" w:eastAsia="仿宋" w:hAnsi="仿宋" w:hint="eastAsia"/>
        </w:rPr>
        <w:t>辅助</w:t>
      </w:r>
      <w:r w:rsidRPr="001A16A9">
        <w:rPr>
          <w:rFonts w:ascii="仿宋" w:eastAsia="仿宋" w:hAnsi="仿宋"/>
        </w:rPr>
        <w:t>公告</w:t>
      </w:r>
      <w:r w:rsidRPr="001A16A9">
        <w:rPr>
          <w:rFonts w:ascii="仿宋" w:eastAsia="仿宋" w:hAnsi="仿宋" w:hint="eastAsia"/>
        </w:rPr>
        <w:t>为微</w:t>
      </w:r>
      <w:r w:rsidRPr="001A16A9">
        <w:rPr>
          <w:rFonts w:ascii="仿宋" w:eastAsia="仿宋" w:hAnsi="仿宋"/>
        </w:rPr>
        <w:t>信</w:t>
      </w:r>
      <w:r w:rsidRPr="001A16A9">
        <w:rPr>
          <w:rFonts w:ascii="仿宋" w:eastAsia="仿宋" w:hAnsi="仿宋" w:hint="eastAsia"/>
        </w:rPr>
        <w:t>“1</w:t>
      </w:r>
      <w:r w:rsidRPr="001A16A9">
        <w:rPr>
          <w:rFonts w:ascii="仿宋" w:eastAsia="仿宋" w:hAnsi="仿宋"/>
        </w:rPr>
        <w:t>7</w:t>
      </w:r>
      <w:r w:rsidRPr="001A16A9">
        <w:rPr>
          <w:rFonts w:ascii="仿宋" w:eastAsia="仿宋" w:hAnsi="仿宋" w:hint="eastAsia"/>
        </w:rPr>
        <w:t>届俱乐部杯帆船赛赛事群”。</w:t>
      </w:r>
    </w:p>
    <w:p w14:paraId="1844E3BF" w14:textId="5E4A85B0" w:rsidR="00D07658" w:rsidRPr="001A16A9" w:rsidRDefault="00B57D33" w:rsidP="001A16A9">
      <w:pPr>
        <w:pStyle w:val="af2"/>
        <w:numPr>
          <w:ilvl w:val="1"/>
          <w:numId w:val="4"/>
        </w:numPr>
        <w:ind w:firstLineChars="0"/>
        <w:rPr>
          <w:rFonts w:ascii="仿宋" w:eastAsia="仿宋" w:hAnsi="仿宋"/>
        </w:rPr>
      </w:pPr>
      <w:r w:rsidRPr="001A16A9">
        <w:rPr>
          <w:rFonts w:ascii="仿宋" w:eastAsia="仿宋" w:hAnsi="仿宋" w:hint="eastAsia"/>
        </w:rPr>
        <w:t>[DP]</w:t>
      </w:r>
      <w:r w:rsidRPr="001A16A9">
        <w:rPr>
          <w:rFonts w:ascii="仿宋" w:eastAsia="仿宋" w:hAnsi="仿宋" w:hint="eastAsia"/>
          <w:i/>
        </w:rPr>
        <w:t>竞赛</w:t>
      </w:r>
      <w:r w:rsidRPr="001A16A9">
        <w:rPr>
          <w:rFonts w:ascii="仿宋" w:eastAsia="仿宋" w:hAnsi="仿宋" w:hint="eastAsia"/>
        </w:rPr>
        <w:t>期间，除紧急情况外，参赛船不得进行语音或数据传输，且不得</w:t>
      </w:r>
      <w:proofErr w:type="gramStart"/>
      <w:r w:rsidRPr="001A16A9">
        <w:rPr>
          <w:rFonts w:ascii="仿宋" w:eastAsia="仿宋" w:hAnsi="仿宋" w:hint="eastAsia"/>
        </w:rPr>
        <w:t>接收非所有</w:t>
      </w:r>
      <w:proofErr w:type="gramEnd"/>
      <w:r w:rsidRPr="001A16A9">
        <w:rPr>
          <w:rFonts w:ascii="仿宋" w:eastAsia="仿宋" w:hAnsi="仿宋" w:hint="eastAsia"/>
        </w:rPr>
        <w:t>船都可以获得的语音或数据通讯。</w:t>
      </w:r>
    </w:p>
    <w:p w14:paraId="25E1D6D4" w14:textId="77777777" w:rsidR="00D07658" w:rsidRPr="001A16A9" w:rsidRDefault="00B57D33" w:rsidP="001A16A9">
      <w:pPr>
        <w:pStyle w:val="af2"/>
        <w:numPr>
          <w:ilvl w:val="0"/>
          <w:numId w:val="4"/>
        </w:numPr>
        <w:ind w:firstLineChars="0"/>
        <w:rPr>
          <w:rFonts w:ascii="仿宋" w:eastAsia="仿宋" w:hAnsi="仿宋"/>
          <w:b/>
        </w:rPr>
      </w:pPr>
      <w:r w:rsidRPr="001A16A9">
        <w:rPr>
          <w:rFonts w:ascii="仿宋" w:eastAsia="仿宋" w:hAnsi="仿宋" w:hint="eastAsia"/>
          <w:b/>
        </w:rPr>
        <w:t>参赛资格与报名</w:t>
      </w:r>
    </w:p>
    <w:p w14:paraId="63FB3E95" w14:textId="0DE4FA6D" w:rsidR="00D07658" w:rsidRPr="001A16A9" w:rsidRDefault="00B57D33" w:rsidP="001A16A9">
      <w:pPr>
        <w:pStyle w:val="af2"/>
        <w:numPr>
          <w:ilvl w:val="1"/>
          <w:numId w:val="4"/>
        </w:numPr>
        <w:ind w:firstLineChars="0"/>
        <w:rPr>
          <w:rFonts w:ascii="仿宋" w:eastAsia="仿宋" w:hAnsi="仿宋"/>
          <w:b/>
        </w:rPr>
      </w:pPr>
      <w:r w:rsidRPr="001A16A9">
        <w:rPr>
          <w:rFonts w:ascii="仿宋" w:eastAsia="仿宋" w:hAnsi="仿宋" w:hint="eastAsia"/>
          <w:b/>
        </w:rPr>
        <w:t>参赛船只</w:t>
      </w:r>
    </w:p>
    <w:p w14:paraId="389CC37B" w14:textId="0842CF31" w:rsidR="00D07658" w:rsidRPr="001A16A9" w:rsidRDefault="00B57D33" w:rsidP="001A16A9">
      <w:pPr>
        <w:pStyle w:val="af2"/>
        <w:numPr>
          <w:ilvl w:val="2"/>
          <w:numId w:val="4"/>
        </w:numPr>
        <w:ind w:firstLineChars="0"/>
        <w:rPr>
          <w:rFonts w:ascii="仿宋" w:eastAsia="仿宋" w:hAnsi="仿宋"/>
        </w:rPr>
      </w:pPr>
      <w:r w:rsidRPr="001A16A9">
        <w:rPr>
          <w:rFonts w:ascii="仿宋" w:eastAsia="仿宋" w:hAnsi="仿宋" w:hint="eastAsia"/>
        </w:rPr>
        <w:t>本次比赛采用J80统一级别。</w:t>
      </w:r>
    </w:p>
    <w:p w14:paraId="710407FE" w14:textId="7CE5D568" w:rsidR="00D07658" w:rsidRPr="001A16A9" w:rsidRDefault="00B57D33" w:rsidP="001A16A9">
      <w:pPr>
        <w:pStyle w:val="af2"/>
        <w:numPr>
          <w:ilvl w:val="2"/>
          <w:numId w:val="4"/>
        </w:numPr>
        <w:ind w:firstLineChars="0"/>
        <w:rPr>
          <w:rFonts w:ascii="仿宋" w:eastAsia="仿宋" w:hAnsi="仿宋"/>
        </w:rPr>
      </w:pPr>
      <w:r w:rsidRPr="001A16A9">
        <w:rPr>
          <w:rFonts w:ascii="仿宋" w:eastAsia="仿宋" w:hAnsi="仿宋" w:hint="eastAsia"/>
        </w:rPr>
        <w:t>组委会（OA）计划组织含第三者责任险的</w:t>
      </w:r>
      <w:r w:rsidR="008F4B0B" w:rsidRPr="00F7437B">
        <w:rPr>
          <w:rFonts w:ascii="仿宋" w:eastAsia="仿宋" w:hAnsi="仿宋"/>
          <w:color w:val="FF0000"/>
        </w:rPr>
        <w:t>2</w:t>
      </w:r>
      <w:r w:rsidRPr="00F7437B">
        <w:rPr>
          <w:rFonts w:ascii="仿宋" w:eastAsia="仿宋" w:hAnsi="仿宋" w:hint="eastAsia"/>
          <w:color w:val="FF0000"/>
        </w:rPr>
        <w:t>0艘</w:t>
      </w:r>
      <w:r w:rsidRPr="001A16A9">
        <w:rPr>
          <w:rFonts w:ascii="仿宋" w:eastAsia="仿宋" w:hAnsi="仿宋" w:hint="eastAsia"/>
        </w:rPr>
        <w:t>J80帆船用于群</w:t>
      </w:r>
      <w:proofErr w:type="gramStart"/>
      <w:r w:rsidRPr="001A16A9">
        <w:rPr>
          <w:rFonts w:ascii="仿宋" w:eastAsia="仿宋" w:hAnsi="仿宋" w:hint="eastAsia"/>
        </w:rPr>
        <w:t>发赛赛事</w:t>
      </w:r>
      <w:proofErr w:type="gramEnd"/>
      <w:r w:rsidRPr="001A16A9">
        <w:rPr>
          <w:rFonts w:ascii="仿宋" w:eastAsia="仿宋" w:hAnsi="仿宋" w:hint="eastAsia"/>
        </w:rPr>
        <w:t>。</w:t>
      </w:r>
    </w:p>
    <w:p w14:paraId="42B391F6" w14:textId="6894DBD4" w:rsidR="00D07658" w:rsidRPr="001A16A9" w:rsidRDefault="00B57D33" w:rsidP="001A16A9">
      <w:pPr>
        <w:pStyle w:val="af2"/>
        <w:numPr>
          <w:ilvl w:val="2"/>
          <w:numId w:val="4"/>
        </w:numPr>
        <w:ind w:firstLineChars="0"/>
        <w:rPr>
          <w:rFonts w:ascii="仿宋" w:eastAsia="仿宋" w:hAnsi="仿宋"/>
        </w:rPr>
      </w:pPr>
      <w:r w:rsidRPr="001A16A9">
        <w:rPr>
          <w:rFonts w:ascii="仿宋" w:eastAsia="仿宋" w:hAnsi="仿宋" w:hint="eastAsia"/>
        </w:rPr>
        <w:t>参赛者亦可自带J80级别船只参赛，但赛前需要通过丈量检查。</w:t>
      </w:r>
    </w:p>
    <w:p w14:paraId="7DF3596A" w14:textId="6DD0487B" w:rsidR="00D07658" w:rsidRDefault="00B57D33" w:rsidP="001A16A9">
      <w:pPr>
        <w:pStyle w:val="af2"/>
        <w:numPr>
          <w:ilvl w:val="2"/>
          <w:numId w:val="4"/>
        </w:numPr>
        <w:ind w:firstLineChars="0"/>
        <w:rPr>
          <w:rStyle w:val="af1"/>
        </w:rPr>
      </w:pPr>
      <w:r w:rsidRPr="001A16A9">
        <w:rPr>
          <w:rFonts w:ascii="仿宋" w:eastAsia="仿宋" w:hAnsi="仿宋" w:hint="eastAsia"/>
        </w:rPr>
        <w:t>比赛不允许使用胶片帆。</w:t>
      </w:r>
    </w:p>
    <w:p w14:paraId="7BBA298C" w14:textId="1FB435C5" w:rsidR="00D07658" w:rsidRPr="00D70E71" w:rsidRDefault="00B57D33" w:rsidP="00D70E71">
      <w:pPr>
        <w:pStyle w:val="af2"/>
        <w:numPr>
          <w:ilvl w:val="2"/>
          <w:numId w:val="4"/>
        </w:numPr>
        <w:ind w:firstLineChars="0"/>
        <w:rPr>
          <w:rStyle w:val="af1"/>
          <w:rFonts w:ascii="仿宋" w:eastAsia="仿宋" w:hAnsi="仿宋" w:cs="仿宋"/>
        </w:rPr>
      </w:pPr>
      <w:r w:rsidRPr="00D70E71">
        <w:rPr>
          <w:rStyle w:val="af1"/>
          <w:rFonts w:ascii="仿宋" w:eastAsia="仿宋" w:hAnsi="仿宋" w:cs="仿宋" w:hint="eastAsia"/>
        </w:rPr>
        <w:t>赛队可对组委会提供的船只进行调试。</w:t>
      </w:r>
    </w:p>
    <w:p w14:paraId="2FD8CB62" w14:textId="5855CD3F" w:rsidR="00D07658" w:rsidRPr="00D70E71" w:rsidRDefault="00B57D33" w:rsidP="00D70E71">
      <w:pPr>
        <w:pStyle w:val="af2"/>
        <w:numPr>
          <w:ilvl w:val="1"/>
          <w:numId w:val="4"/>
        </w:numPr>
        <w:ind w:firstLineChars="0"/>
        <w:rPr>
          <w:rFonts w:ascii="仿宋" w:eastAsia="仿宋" w:hAnsi="仿宋"/>
          <w:b/>
        </w:rPr>
      </w:pPr>
      <w:r w:rsidRPr="00D70E71">
        <w:rPr>
          <w:rFonts w:ascii="仿宋" w:eastAsia="仿宋" w:hAnsi="仿宋" w:hint="eastAsia"/>
          <w:b/>
        </w:rPr>
        <w:t>参赛资格</w:t>
      </w:r>
    </w:p>
    <w:p w14:paraId="2AFF3B41" w14:textId="713F99D7" w:rsidR="00D07658" w:rsidRPr="00D70E71" w:rsidRDefault="00B57D33" w:rsidP="00D70E71">
      <w:pPr>
        <w:pStyle w:val="af2"/>
        <w:numPr>
          <w:ilvl w:val="2"/>
          <w:numId w:val="4"/>
        </w:numPr>
        <w:ind w:firstLineChars="0"/>
        <w:rPr>
          <w:rFonts w:ascii="仿宋" w:eastAsia="仿宋" w:hAnsi="仿宋"/>
        </w:rPr>
      </w:pPr>
      <w:r w:rsidRPr="00D70E71">
        <w:rPr>
          <w:rFonts w:ascii="仿宋" w:eastAsia="仿宋" w:hAnsi="仿宋" w:hint="eastAsia"/>
        </w:rPr>
        <w:t>船队可以代表其国家或地区、城市、俱乐部或通过赛事组委会同意的船东组队报名参加本届赛事。</w:t>
      </w:r>
    </w:p>
    <w:p w14:paraId="1C90FF7D" w14:textId="496E41A9" w:rsidR="00D07658" w:rsidRPr="00D70E71" w:rsidRDefault="00B57D33" w:rsidP="00D70E71">
      <w:pPr>
        <w:pStyle w:val="af2"/>
        <w:numPr>
          <w:ilvl w:val="2"/>
          <w:numId w:val="4"/>
        </w:numPr>
        <w:ind w:firstLineChars="0"/>
        <w:rPr>
          <w:rFonts w:ascii="仿宋" w:eastAsia="仿宋" w:hAnsi="仿宋"/>
        </w:rPr>
      </w:pPr>
      <w:r w:rsidRPr="00D70E71">
        <w:rPr>
          <w:rFonts w:ascii="仿宋" w:eastAsia="仿宋" w:hAnsi="仿宋" w:hint="eastAsia"/>
        </w:rPr>
        <w:t>参赛选手须年满18岁。船员人数（包括舵手）不多于8名，每船参赛船员重量限制420千克。</w:t>
      </w:r>
    </w:p>
    <w:p w14:paraId="01A60DD8" w14:textId="01E7CC4D" w:rsidR="00D07658" w:rsidRPr="00D70E71" w:rsidRDefault="00B57D33" w:rsidP="00D70E71">
      <w:pPr>
        <w:pStyle w:val="af2"/>
        <w:numPr>
          <w:ilvl w:val="2"/>
          <w:numId w:val="4"/>
        </w:numPr>
        <w:ind w:firstLineChars="0"/>
        <w:rPr>
          <w:rFonts w:ascii="仿宋" w:eastAsia="仿宋" w:hAnsi="仿宋"/>
        </w:rPr>
      </w:pPr>
      <w:r w:rsidRPr="00D70E71">
        <w:rPr>
          <w:rFonts w:ascii="仿宋" w:eastAsia="仿宋" w:hAnsi="仿宋" w:hint="eastAsia"/>
        </w:rPr>
        <w:lastRenderedPageBreak/>
        <w:t>每场比赛中,船员数量要保持不变,舵手和船员不得更换赛队。</w:t>
      </w:r>
    </w:p>
    <w:p w14:paraId="40EFD903" w14:textId="1304A989" w:rsidR="00D07658" w:rsidRPr="00D70E71" w:rsidRDefault="00B57D33" w:rsidP="00D70E71">
      <w:pPr>
        <w:pStyle w:val="af2"/>
        <w:numPr>
          <w:ilvl w:val="2"/>
          <w:numId w:val="4"/>
        </w:numPr>
        <w:ind w:firstLineChars="0"/>
        <w:rPr>
          <w:rFonts w:ascii="仿宋" w:eastAsia="仿宋" w:hAnsi="仿宋"/>
        </w:rPr>
      </w:pPr>
      <w:r w:rsidRPr="00D70E71">
        <w:rPr>
          <w:rFonts w:ascii="仿宋" w:eastAsia="仿宋" w:hAnsi="仿宋" w:hint="eastAsia"/>
        </w:rPr>
        <w:t>具备本竞赛通知21要求的人员保险。</w:t>
      </w:r>
    </w:p>
    <w:p w14:paraId="4C650D8C" w14:textId="08F1E3DD" w:rsidR="00D07658" w:rsidRPr="00D70E71" w:rsidRDefault="00B57D33" w:rsidP="00D70E71">
      <w:pPr>
        <w:pStyle w:val="af2"/>
        <w:numPr>
          <w:ilvl w:val="1"/>
          <w:numId w:val="4"/>
        </w:numPr>
        <w:ind w:firstLineChars="0"/>
        <w:rPr>
          <w:rFonts w:ascii="仿宋" w:eastAsia="仿宋" w:hAnsi="仿宋"/>
          <w:b/>
        </w:rPr>
      </w:pPr>
      <w:r w:rsidRPr="00D70E71">
        <w:rPr>
          <w:rFonts w:ascii="仿宋" w:eastAsia="仿宋" w:hAnsi="仿宋" w:hint="eastAsia"/>
          <w:b/>
        </w:rPr>
        <w:t>报名</w:t>
      </w:r>
      <w:r w:rsidRPr="00D70E71">
        <w:rPr>
          <w:rFonts w:ascii="仿宋" w:eastAsia="仿宋" w:hAnsi="仿宋"/>
          <w:b/>
        </w:rPr>
        <w:t xml:space="preserve"> </w:t>
      </w:r>
    </w:p>
    <w:p w14:paraId="5BC59C4F" w14:textId="3B450C26" w:rsidR="00D07658" w:rsidRDefault="00B57D33">
      <w:pPr>
        <w:ind w:firstLineChars="200" w:firstLine="420"/>
        <w:rPr>
          <w:rFonts w:ascii="仿宋" w:eastAsia="仿宋" w:hAnsi="仿宋"/>
        </w:rPr>
      </w:pPr>
      <w:r>
        <w:rPr>
          <w:rFonts w:ascii="仿宋" w:eastAsia="仿宋" w:hAnsi="仿宋" w:hint="eastAsia"/>
        </w:rPr>
        <w:t>在赛事网站(</w:t>
      </w:r>
      <w:r>
        <w:rPr>
          <w:rFonts w:ascii="仿宋" w:eastAsia="仿宋" w:hAnsi="仿宋"/>
        </w:rPr>
        <w:t>http://www.ironrocksailing.com/</w:t>
      </w:r>
      <w:r>
        <w:rPr>
          <w:rFonts w:ascii="仿宋" w:eastAsia="仿宋" w:hAnsi="仿宋" w:hint="eastAsia"/>
        </w:rPr>
        <w:t>)下载报名表与舵手简历，于</w:t>
      </w:r>
      <w:r w:rsidRPr="00652EB0">
        <w:rPr>
          <w:rFonts w:ascii="仿宋" w:eastAsia="仿宋" w:hAnsi="仿宋" w:hint="eastAsia"/>
          <w:color w:val="FF0000"/>
        </w:rPr>
        <w:t>202</w:t>
      </w:r>
      <w:r w:rsidR="008F4B0B" w:rsidRPr="00652EB0">
        <w:rPr>
          <w:rFonts w:ascii="仿宋" w:eastAsia="仿宋" w:hAnsi="仿宋"/>
          <w:color w:val="FF0000"/>
        </w:rPr>
        <w:t>2</w:t>
      </w:r>
      <w:r w:rsidRPr="00652EB0">
        <w:rPr>
          <w:rFonts w:ascii="仿宋" w:eastAsia="仿宋" w:hAnsi="仿宋" w:hint="eastAsia"/>
          <w:color w:val="FF0000"/>
        </w:rPr>
        <w:t>年</w:t>
      </w:r>
      <w:r w:rsidR="00903197">
        <w:rPr>
          <w:rFonts w:ascii="仿宋" w:eastAsia="仿宋" w:hAnsi="仿宋"/>
          <w:color w:val="FF0000"/>
        </w:rPr>
        <w:t>8</w:t>
      </w:r>
      <w:r w:rsidRPr="00652EB0">
        <w:rPr>
          <w:rFonts w:ascii="仿宋" w:eastAsia="仿宋" w:hAnsi="仿宋" w:hint="eastAsia"/>
          <w:color w:val="FF0000"/>
        </w:rPr>
        <w:t>月</w:t>
      </w:r>
      <w:r w:rsidR="00AD163C">
        <w:rPr>
          <w:rFonts w:ascii="仿宋" w:eastAsia="仿宋" w:hAnsi="仿宋"/>
          <w:color w:val="FF0000"/>
        </w:rPr>
        <w:t>25</w:t>
      </w:r>
      <w:r w:rsidRPr="00652EB0">
        <w:rPr>
          <w:rFonts w:ascii="仿宋" w:eastAsia="仿宋" w:hAnsi="仿宋" w:hint="eastAsia"/>
          <w:color w:val="FF0000"/>
        </w:rPr>
        <w:t>日</w:t>
      </w:r>
      <w:r>
        <w:rPr>
          <w:rFonts w:ascii="仿宋" w:eastAsia="仿宋" w:hAnsi="仿宋" w:hint="eastAsia"/>
        </w:rPr>
        <w:t>前向赛事组委会指定邮箱发送以下材料：</w:t>
      </w:r>
    </w:p>
    <w:p w14:paraId="470A647B" w14:textId="019DC008" w:rsidR="00D07658" w:rsidRPr="00D70E71" w:rsidRDefault="00B57D33" w:rsidP="00D70E71">
      <w:pPr>
        <w:pStyle w:val="af2"/>
        <w:numPr>
          <w:ilvl w:val="2"/>
          <w:numId w:val="4"/>
        </w:numPr>
        <w:ind w:firstLineChars="0"/>
        <w:rPr>
          <w:rFonts w:ascii="仿宋" w:eastAsia="仿宋" w:hAnsi="仿宋"/>
        </w:rPr>
      </w:pPr>
      <w:r w:rsidRPr="00D70E71">
        <w:rPr>
          <w:rFonts w:ascii="仿宋" w:eastAsia="仿宋" w:hAnsi="仿宋" w:hint="eastAsia"/>
        </w:rPr>
        <w:t>报名表Word版本和报名表签字扫描件或影印件。</w:t>
      </w:r>
    </w:p>
    <w:p w14:paraId="74BD9E18" w14:textId="4EFBF4B2" w:rsidR="00D07658" w:rsidRPr="00D70E71" w:rsidRDefault="00B57D33" w:rsidP="00D70E71">
      <w:pPr>
        <w:pStyle w:val="af2"/>
        <w:numPr>
          <w:ilvl w:val="2"/>
          <w:numId w:val="4"/>
        </w:numPr>
        <w:ind w:firstLineChars="0"/>
        <w:rPr>
          <w:rFonts w:ascii="仿宋" w:eastAsia="仿宋" w:hAnsi="仿宋"/>
        </w:rPr>
      </w:pPr>
      <w:r w:rsidRPr="00D70E71">
        <w:rPr>
          <w:rFonts w:ascii="仿宋" w:eastAsia="仿宋" w:hAnsi="仿宋" w:hint="eastAsia"/>
        </w:rPr>
        <w:t xml:space="preserve">舵手简历。 </w:t>
      </w:r>
    </w:p>
    <w:p w14:paraId="2966EFA3" w14:textId="23D59C37" w:rsidR="00D07658" w:rsidRPr="00D70E71" w:rsidRDefault="00B57D33" w:rsidP="00D70E71">
      <w:pPr>
        <w:pStyle w:val="af2"/>
        <w:numPr>
          <w:ilvl w:val="2"/>
          <w:numId w:val="4"/>
        </w:numPr>
        <w:ind w:firstLineChars="0"/>
        <w:rPr>
          <w:rFonts w:ascii="仿宋" w:eastAsia="仿宋" w:hAnsi="仿宋"/>
        </w:rPr>
      </w:pPr>
      <w:r w:rsidRPr="00D70E71">
        <w:rPr>
          <w:rFonts w:ascii="仿宋" w:eastAsia="仿宋" w:hAnsi="仿宋" w:hint="eastAsia"/>
        </w:rPr>
        <w:t>赛队简介:船队介绍—需提供400字以内的船队文字介绍,船队成员合影和VCR,赛队LOGO（AI或CDR格式）。</w:t>
      </w:r>
    </w:p>
    <w:p w14:paraId="6D040FDC" w14:textId="08F0EB12" w:rsidR="00D07658" w:rsidRPr="00D70E71" w:rsidRDefault="00B57D33" w:rsidP="00D70E71">
      <w:pPr>
        <w:pStyle w:val="af2"/>
        <w:numPr>
          <w:ilvl w:val="2"/>
          <w:numId w:val="4"/>
        </w:numPr>
        <w:ind w:firstLineChars="0"/>
        <w:rPr>
          <w:rFonts w:ascii="仿宋" w:eastAsia="仿宋" w:hAnsi="仿宋"/>
        </w:rPr>
      </w:pPr>
      <w:r w:rsidRPr="00D70E71">
        <w:rPr>
          <w:rFonts w:ascii="仿宋" w:eastAsia="仿宋" w:hAnsi="仿宋" w:hint="eastAsia"/>
        </w:rPr>
        <w:t>符合本竞赛通知2</w:t>
      </w:r>
      <w:r w:rsidRPr="00D70E71">
        <w:rPr>
          <w:rFonts w:ascii="仿宋" w:eastAsia="仿宋" w:hAnsi="仿宋"/>
        </w:rPr>
        <w:t>1</w:t>
      </w:r>
      <w:r w:rsidRPr="00D70E71">
        <w:rPr>
          <w:rFonts w:ascii="仿宋" w:eastAsia="仿宋" w:hAnsi="仿宋" w:hint="eastAsia"/>
        </w:rPr>
        <w:t>要求的保险单（影印件）和自带船只的船舶证件。</w:t>
      </w:r>
    </w:p>
    <w:p w14:paraId="4FE16E58" w14:textId="70D417D0" w:rsidR="00D07658" w:rsidRPr="00D70E71" w:rsidRDefault="00B57D33" w:rsidP="00D70E71">
      <w:pPr>
        <w:pStyle w:val="af2"/>
        <w:numPr>
          <w:ilvl w:val="2"/>
          <w:numId w:val="4"/>
        </w:numPr>
        <w:ind w:firstLineChars="0"/>
        <w:rPr>
          <w:rFonts w:ascii="仿宋" w:eastAsia="仿宋" w:hAnsi="仿宋"/>
        </w:rPr>
      </w:pPr>
      <w:r w:rsidRPr="00D70E71">
        <w:rPr>
          <w:rFonts w:ascii="仿宋" w:eastAsia="仿宋" w:hAnsi="仿宋" w:hint="eastAsia"/>
        </w:rPr>
        <w:t>组委会将在收到报名材料的</w:t>
      </w:r>
      <w:r w:rsidR="008F4B0B">
        <w:rPr>
          <w:rFonts w:ascii="仿宋" w:eastAsia="仿宋" w:hAnsi="仿宋"/>
        </w:rPr>
        <w:t>5</w:t>
      </w:r>
      <w:r w:rsidRPr="00D70E71">
        <w:rPr>
          <w:rFonts w:ascii="仿宋" w:eastAsia="仿宋" w:hAnsi="仿宋" w:hint="eastAsia"/>
        </w:rPr>
        <w:t>个工作日内邮件回复报名赛队，完成报名收到组委会确认后，方为完成报名手续。</w:t>
      </w:r>
    </w:p>
    <w:p w14:paraId="165316E3" w14:textId="77777777" w:rsidR="00D07658" w:rsidRPr="00D70E71" w:rsidRDefault="00B57D33" w:rsidP="00D70E71">
      <w:pPr>
        <w:pStyle w:val="af2"/>
        <w:numPr>
          <w:ilvl w:val="0"/>
          <w:numId w:val="4"/>
        </w:numPr>
        <w:ind w:firstLineChars="0"/>
        <w:rPr>
          <w:rFonts w:ascii="仿宋" w:eastAsia="仿宋" w:hAnsi="仿宋"/>
          <w:b/>
        </w:rPr>
      </w:pPr>
      <w:r w:rsidRPr="00D70E71">
        <w:rPr>
          <w:rFonts w:ascii="仿宋" w:eastAsia="仿宋" w:hAnsi="仿宋" w:hint="eastAsia"/>
          <w:b/>
        </w:rPr>
        <w:t>费用</w:t>
      </w:r>
    </w:p>
    <w:p w14:paraId="0CA1D20B" w14:textId="456768AD" w:rsidR="00D07658" w:rsidRPr="00D70E71" w:rsidRDefault="00B57D33" w:rsidP="00D70E71">
      <w:pPr>
        <w:pStyle w:val="af2"/>
        <w:numPr>
          <w:ilvl w:val="1"/>
          <w:numId w:val="4"/>
        </w:numPr>
        <w:ind w:firstLineChars="0"/>
        <w:rPr>
          <w:rFonts w:ascii="仿宋" w:eastAsia="仿宋" w:hAnsi="仿宋"/>
        </w:rPr>
      </w:pPr>
      <w:r w:rsidRPr="00D70E71">
        <w:rPr>
          <w:rFonts w:ascii="仿宋" w:eastAsia="仿宋" w:hAnsi="仿宋" w:hint="eastAsia"/>
        </w:rPr>
        <w:t>报名费：人民币3000元。</w:t>
      </w:r>
    </w:p>
    <w:p w14:paraId="37039FBA" w14:textId="72FED324" w:rsidR="00D07658" w:rsidRPr="00D70E71" w:rsidRDefault="00B57D33" w:rsidP="00D70E71">
      <w:pPr>
        <w:pStyle w:val="af2"/>
        <w:numPr>
          <w:ilvl w:val="1"/>
          <w:numId w:val="4"/>
        </w:numPr>
        <w:ind w:firstLineChars="0"/>
        <w:rPr>
          <w:rFonts w:ascii="仿宋" w:eastAsia="仿宋" w:hAnsi="仿宋"/>
        </w:rPr>
      </w:pPr>
      <w:r w:rsidRPr="00D70E71">
        <w:rPr>
          <w:rFonts w:ascii="仿宋" w:eastAsia="仿宋" w:hAnsi="仿宋" w:hint="eastAsia"/>
        </w:rPr>
        <w:t>租赁费：人民币5</w:t>
      </w:r>
      <w:r w:rsidRPr="00D70E71">
        <w:rPr>
          <w:rFonts w:ascii="仿宋" w:eastAsia="仿宋" w:hAnsi="仿宋"/>
        </w:rPr>
        <w:t>8</w:t>
      </w:r>
      <w:r w:rsidRPr="00D70E71">
        <w:rPr>
          <w:rFonts w:ascii="仿宋" w:eastAsia="仿宋" w:hAnsi="仿宋" w:hint="eastAsia"/>
        </w:rPr>
        <w:t>00元（含保险费，只针对需要租船的赛队，自带</w:t>
      </w:r>
      <w:proofErr w:type="gramStart"/>
      <w:r w:rsidRPr="00D70E71">
        <w:rPr>
          <w:rFonts w:ascii="仿宋" w:eastAsia="仿宋" w:hAnsi="仿宋" w:hint="eastAsia"/>
        </w:rPr>
        <w:t>帆船免此费用</w:t>
      </w:r>
      <w:proofErr w:type="gramEnd"/>
      <w:r w:rsidRPr="00D70E71">
        <w:rPr>
          <w:rFonts w:ascii="仿宋" w:eastAsia="仿宋" w:hAnsi="仿宋" w:hint="eastAsia"/>
        </w:rPr>
        <w:t>）。</w:t>
      </w:r>
    </w:p>
    <w:p w14:paraId="21137119" w14:textId="291F2376" w:rsidR="00D07658" w:rsidRPr="00D70E71" w:rsidRDefault="00B57D33" w:rsidP="00D70E71">
      <w:pPr>
        <w:pStyle w:val="af2"/>
        <w:numPr>
          <w:ilvl w:val="1"/>
          <w:numId w:val="4"/>
        </w:numPr>
        <w:ind w:firstLineChars="0"/>
        <w:rPr>
          <w:rFonts w:ascii="仿宋" w:eastAsia="仿宋" w:hAnsi="仿宋"/>
        </w:rPr>
      </w:pPr>
      <w:proofErr w:type="gramStart"/>
      <w:r w:rsidRPr="00D70E71">
        <w:rPr>
          <w:rFonts w:ascii="仿宋" w:eastAsia="仿宋" w:hAnsi="仿宋" w:hint="eastAsia"/>
        </w:rPr>
        <w:t>船损押金</w:t>
      </w:r>
      <w:proofErr w:type="gramEnd"/>
      <w:r w:rsidRPr="00D70E71">
        <w:rPr>
          <w:rFonts w:ascii="仿宋" w:eastAsia="仿宋" w:hAnsi="仿宋" w:hint="eastAsia"/>
        </w:rPr>
        <w:t>：人民币5000元。</w:t>
      </w:r>
      <w:proofErr w:type="gramStart"/>
      <w:r w:rsidRPr="00D70E71">
        <w:rPr>
          <w:rFonts w:ascii="仿宋" w:eastAsia="仿宋" w:hAnsi="仿宋" w:hint="eastAsia"/>
        </w:rPr>
        <w:t>船损押金</w:t>
      </w:r>
      <w:proofErr w:type="gramEnd"/>
      <w:r w:rsidRPr="00D70E71">
        <w:rPr>
          <w:rFonts w:ascii="仿宋" w:eastAsia="仿宋" w:hAnsi="仿宋" w:hint="eastAsia"/>
        </w:rPr>
        <w:t>是每次事故中的赔偿限额。比赛中如发生船艇损坏或配件遗失，将按照维修厂商出具的单据金额进行押金扣除，如无发生</w:t>
      </w:r>
      <w:proofErr w:type="gramStart"/>
      <w:r w:rsidRPr="00D70E71">
        <w:rPr>
          <w:rFonts w:ascii="仿宋" w:eastAsia="仿宋" w:hAnsi="仿宋" w:hint="eastAsia"/>
        </w:rPr>
        <w:t>船损则比赛</w:t>
      </w:r>
      <w:proofErr w:type="gramEnd"/>
      <w:r w:rsidRPr="00D70E71">
        <w:rPr>
          <w:rFonts w:ascii="仿宋" w:eastAsia="仿宋" w:hAnsi="仿宋" w:hint="eastAsia"/>
        </w:rPr>
        <w:t>结束全额退还。</w:t>
      </w:r>
    </w:p>
    <w:p w14:paraId="01E68D59" w14:textId="77426460" w:rsidR="00D07658" w:rsidRPr="00D70E71" w:rsidRDefault="00B57D33" w:rsidP="00D70E71">
      <w:pPr>
        <w:pStyle w:val="af2"/>
        <w:numPr>
          <w:ilvl w:val="1"/>
          <w:numId w:val="4"/>
        </w:numPr>
        <w:ind w:firstLineChars="0"/>
        <w:rPr>
          <w:rFonts w:ascii="仿宋" w:eastAsia="仿宋" w:hAnsi="仿宋"/>
        </w:rPr>
      </w:pPr>
      <w:r w:rsidRPr="00D70E71">
        <w:rPr>
          <w:rFonts w:ascii="仿宋" w:eastAsia="仿宋" w:hAnsi="仿宋" w:hint="eastAsia"/>
        </w:rPr>
        <w:t>上届赛事冠军暨“俱乐部杯”持有者免交报名费与帆船租赁费。</w:t>
      </w:r>
    </w:p>
    <w:p w14:paraId="04C94AD4" w14:textId="6C886EAE" w:rsidR="00D07658" w:rsidRPr="00D70E71" w:rsidRDefault="00B57D33" w:rsidP="00D70E71">
      <w:pPr>
        <w:pStyle w:val="af2"/>
        <w:numPr>
          <w:ilvl w:val="1"/>
          <w:numId w:val="4"/>
        </w:numPr>
        <w:ind w:firstLineChars="0"/>
        <w:rPr>
          <w:rFonts w:ascii="仿宋" w:eastAsia="仿宋" w:hAnsi="仿宋"/>
        </w:rPr>
      </w:pPr>
      <w:r w:rsidRPr="00D70E71">
        <w:rPr>
          <w:rFonts w:ascii="仿宋" w:eastAsia="仿宋" w:hAnsi="仿宋" w:hint="eastAsia"/>
        </w:rPr>
        <w:t>交费账户：</w:t>
      </w:r>
    </w:p>
    <w:p w14:paraId="39486309" w14:textId="77777777" w:rsidR="00D07658" w:rsidRDefault="00B57D33">
      <w:pPr>
        <w:ind w:firstLineChars="200" w:firstLine="420"/>
        <w:rPr>
          <w:rFonts w:ascii="仿宋" w:eastAsia="仿宋" w:hAnsi="仿宋"/>
        </w:rPr>
      </w:pPr>
      <w:r>
        <w:rPr>
          <w:rFonts w:ascii="仿宋" w:eastAsia="仿宋" w:hAnsi="仿宋" w:hint="eastAsia"/>
        </w:rPr>
        <w:t>开户名称：厦门市顽石航海运动有限公司</w:t>
      </w:r>
    </w:p>
    <w:p w14:paraId="290C2DB3" w14:textId="77777777" w:rsidR="00D07658" w:rsidRDefault="00B57D33">
      <w:pPr>
        <w:ind w:firstLineChars="200" w:firstLine="420"/>
        <w:rPr>
          <w:rFonts w:ascii="仿宋" w:eastAsia="仿宋" w:hAnsi="仿宋"/>
        </w:rPr>
      </w:pPr>
      <w:r>
        <w:rPr>
          <w:rFonts w:ascii="仿宋" w:eastAsia="仿宋" w:hAnsi="仿宋" w:hint="eastAsia"/>
        </w:rPr>
        <w:t>开 户 行：福建省厦门市兴业银行科技支行</w:t>
      </w:r>
    </w:p>
    <w:p w14:paraId="5341E3A0" w14:textId="77777777" w:rsidR="00D07658" w:rsidRDefault="00B57D33">
      <w:pPr>
        <w:ind w:firstLineChars="200" w:firstLine="420"/>
        <w:rPr>
          <w:rFonts w:ascii="仿宋" w:eastAsia="仿宋" w:hAnsi="仿宋"/>
        </w:rPr>
      </w:pPr>
      <w:proofErr w:type="gramStart"/>
      <w:r>
        <w:rPr>
          <w:rFonts w:ascii="仿宋" w:eastAsia="仿宋" w:hAnsi="仿宋" w:hint="eastAsia"/>
        </w:rPr>
        <w:t>账</w:t>
      </w:r>
      <w:proofErr w:type="gramEnd"/>
      <w:r>
        <w:rPr>
          <w:rFonts w:ascii="仿宋" w:eastAsia="仿宋" w:hAnsi="仿宋" w:hint="eastAsia"/>
        </w:rPr>
        <w:t xml:space="preserve">    号：129970 100100 032043</w:t>
      </w:r>
    </w:p>
    <w:p w14:paraId="21C6426D" w14:textId="77777777" w:rsidR="00D07658" w:rsidRPr="00D70E71" w:rsidRDefault="00B57D33" w:rsidP="00D70E71">
      <w:pPr>
        <w:pStyle w:val="af2"/>
        <w:numPr>
          <w:ilvl w:val="0"/>
          <w:numId w:val="4"/>
        </w:numPr>
        <w:ind w:firstLineChars="0"/>
        <w:rPr>
          <w:rFonts w:ascii="仿宋" w:eastAsia="仿宋" w:hAnsi="仿宋"/>
          <w:b/>
        </w:rPr>
      </w:pPr>
      <w:r w:rsidRPr="00D70E71">
        <w:rPr>
          <w:rFonts w:ascii="仿宋" w:eastAsia="仿宋" w:hAnsi="仿宋" w:hint="eastAsia"/>
          <w:b/>
        </w:rPr>
        <w:t>船员限制</w:t>
      </w:r>
    </w:p>
    <w:p w14:paraId="4DEF0625" w14:textId="77777777" w:rsidR="00D07658" w:rsidRDefault="00B57D33">
      <w:pPr>
        <w:ind w:firstLineChars="200" w:firstLine="420"/>
        <w:rPr>
          <w:rFonts w:ascii="仿宋" w:eastAsia="仿宋" w:hAnsi="仿宋"/>
        </w:rPr>
      </w:pPr>
      <w:r>
        <w:rPr>
          <w:rFonts w:ascii="仿宋" w:eastAsia="仿宋" w:hAnsi="仿宋" w:hint="eastAsia"/>
        </w:rPr>
        <w:t>本届赛事将根据赛队中是否有专业帆船帆板现役或退役选手,以及是否</w:t>
      </w:r>
      <w:proofErr w:type="gramStart"/>
      <w:r>
        <w:rPr>
          <w:rFonts w:ascii="仿宋" w:eastAsia="仿宋" w:hAnsi="仿宋" w:hint="eastAsia"/>
        </w:rPr>
        <w:t>全女子</w:t>
      </w:r>
      <w:proofErr w:type="gramEnd"/>
      <w:r>
        <w:rPr>
          <w:rFonts w:ascii="仿宋" w:eastAsia="仿宋" w:hAnsi="仿宋" w:hint="eastAsia"/>
        </w:rPr>
        <w:t>队员的情况进行分组如下：</w:t>
      </w:r>
    </w:p>
    <w:p w14:paraId="65CB9C45" w14:textId="2F3EDBB2" w:rsidR="00D07658" w:rsidRPr="00D70E71" w:rsidRDefault="00B57D33" w:rsidP="00D70E71">
      <w:pPr>
        <w:pStyle w:val="af2"/>
        <w:numPr>
          <w:ilvl w:val="1"/>
          <w:numId w:val="4"/>
        </w:numPr>
        <w:ind w:firstLineChars="0"/>
        <w:rPr>
          <w:rFonts w:ascii="仿宋" w:eastAsia="仿宋" w:hAnsi="仿宋"/>
        </w:rPr>
      </w:pPr>
      <w:r w:rsidRPr="00D70E71">
        <w:rPr>
          <w:rFonts w:ascii="仿宋" w:eastAsia="仿宋" w:hAnsi="仿宋" w:hint="eastAsia"/>
        </w:rPr>
        <w:t>竞技组：赛队中有专业选手</w:t>
      </w:r>
    </w:p>
    <w:p w14:paraId="4F36F34F" w14:textId="4EDE483B" w:rsidR="00D07658" w:rsidRPr="00D70E71" w:rsidRDefault="00B57D33" w:rsidP="00D70E71">
      <w:pPr>
        <w:pStyle w:val="af2"/>
        <w:numPr>
          <w:ilvl w:val="1"/>
          <w:numId w:val="4"/>
        </w:numPr>
        <w:ind w:firstLineChars="0"/>
        <w:rPr>
          <w:rFonts w:ascii="仿宋" w:eastAsia="仿宋" w:hAnsi="仿宋"/>
        </w:rPr>
      </w:pPr>
      <w:r w:rsidRPr="00D70E71">
        <w:rPr>
          <w:rFonts w:ascii="仿宋" w:eastAsia="仿宋" w:hAnsi="仿宋" w:hint="eastAsia"/>
        </w:rPr>
        <w:t>社会组：赛队中无专业选手</w:t>
      </w:r>
    </w:p>
    <w:p w14:paraId="0A20FB4A" w14:textId="42CA6DE4" w:rsidR="00D07658" w:rsidRPr="00D70E71" w:rsidRDefault="00B57D33" w:rsidP="00D70E71">
      <w:pPr>
        <w:pStyle w:val="af2"/>
        <w:numPr>
          <w:ilvl w:val="1"/>
          <w:numId w:val="4"/>
        </w:numPr>
        <w:ind w:firstLineChars="0"/>
        <w:rPr>
          <w:rFonts w:ascii="仿宋" w:eastAsia="仿宋" w:hAnsi="仿宋"/>
        </w:rPr>
      </w:pPr>
      <w:r w:rsidRPr="00D70E71">
        <w:rPr>
          <w:rFonts w:ascii="仿宋" w:eastAsia="仿宋" w:hAnsi="仿宋" w:hint="eastAsia"/>
        </w:rPr>
        <w:t>女子组：赛队全部由女队员组成</w:t>
      </w:r>
    </w:p>
    <w:p w14:paraId="2E54F457" w14:textId="77777777" w:rsidR="00D07658" w:rsidRPr="00D70E71" w:rsidRDefault="00B57D33" w:rsidP="00D70E71">
      <w:pPr>
        <w:pStyle w:val="af2"/>
        <w:numPr>
          <w:ilvl w:val="0"/>
          <w:numId w:val="4"/>
        </w:numPr>
        <w:ind w:firstLineChars="0"/>
        <w:rPr>
          <w:rFonts w:ascii="仿宋" w:eastAsia="仿宋" w:hAnsi="仿宋"/>
          <w:b/>
        </w:rPr>
      </w:pPr>
      <w:r w:rsidRPr="00D70E71">
        <w:rPr>
          <w:rFonts w:ascii="仿宋" w:eastAsia="仿宋" w:hAnsi="仿宋"/>
          <w:b/>
        </w:rPr>
        <w:t>[</w:t>
      </w:r>
      <w:r w:rsidRPr="00D70E71">
        <w:rPr>
          <w:rFonts w:ascii="仿宋" w:eastAsia="仿宋" w:hAnsi="仿宋" w:hint="eastAsia"/>
          <w:b/>
        </w:rPr>
        <w:t>D</w:t>
      </w:r>
      <w:r w:rsidRPr="00D70E71">
        <w:rPr>
          <w:rFonts w:ascii="仿宋" w:eastAsia="仿宋" w:hAnsi="仿宋"/>
          <w:b/>
        </w:rPr>
        <w:t>P] [NP]</w:t>
      </w:r>
      <w:r w:rsidRPr="00D70E71">
        <w:rPr>
          <w:rFonts w:ascii="仿宋" w:eastAsia="仿宋" w:hAnsi="仿宋" w:hint="eastAsia"/>
          <w:b/>
        </w:rPr>
        <w:t>广告</w:t>
      </w:r>
    </w:p>
    <w:p w14:paraId="0C2E78C3" w14:textId="30A4B93B" w:rsidR="00D07658" w:rsidRPr="00D70E71" w:rsidRDefault="00B57D33" w:rsidP="00D70E71">
      <w:pPr>
        <w:pStyle w:val="af2"/>
        <w:numPr>
          <w:ilvl w:val="1"/>
          <w:numId w:val="4"/>
        </w:numPr>
        <w:ind w:firstLineChars="0"/>
        <w:rPr>
          <w:rFonts w:ascii="仿宋" w:eastAsia="仿宋" w:hAnsi="仿宋"/>
        </w:rPr>
      </w:pPr>
      <w:r w:rsidRPr="00D70E71">
        <w:rPr>
          <w:rFonts w:ascii="仿宋" w:eastAsia="仿宋" w:hAnsi="仿宋" w:hint="eastAsia"/>
        </w:rPr>
        <w:t>船只上的广告应符合《世界帆联广告守则》。经组委会认定带有违反政府规定及与赛事赞助商利益相冲突广告的船只，组委会有权拒绝。若有任何疑问，请尽早向组委会提出。报名时</w:t>
      </w:r>
      <w:proofErr w:type="gramStart"/>
      <w:r w:rsidRPr="00D70E71">
        <w:rPr>
          <w:rFonts w:ascii="仿宋" w:eastAsia="仿宋" w:hAnsi="仿宋" w:hint="eastAsia"/>
        </w:rPr>
        <w:t>应简列</w:t>
      </w:r>
      <w:proofErr w:type="gramEnd"/>
      <w:r w:rsidRPr="00D70E71">
        <w:rPr>
          <w:rFonts w:ascii="仿宋" w:eastAsia="仿宋" w:hAnsi="仿宋" w:hint="eastAsia"/>
        </w:rPr>
        <w:t>船只上所有欲载有的广告项目。若有任何广告上的变更，应通知组委会。</w:t>
      </w:r>
    </w:p>
    <w:p w14:paraId="6DDB8B6E" w14:textId="58FA657F" w:rsidR="00D07658" w:rsidRPr="00D70E71" w:rsidRDefault="00B57D33" w:rsidP="00D70E71">
      <w:pPr>
        <w:pStyle w:val="af2"/>
        <w:numPr>
          <w:ilvl w:val="1"/>
          <w:numId w:val="4"/>
        </w:numPr>
        <w:ind w:firstLineChars="0"/>
        <w:rPr>
          <w:rFonts w:ascii="仿宋" w:eastAsia="仿宋" w:hAnsi="仿宋"/>
        </w:rPr>
      </w:pPr>
      <w:r w:rsidRPr="00D70E71">
        <w:rPr>
          <w:rFonts w:ascii="仿宋" w:eastAsia="仿宋" w:hAnsi="仿宋" w:hint="eastAsia"/>
        </w:rPr>
        <w:t>比赛场地的广告权归承办单位所有，参赛队如需在场地发布广告</w:t>
      </w:r>
      <w:bookmarkStart w:id="0" w:name="_Hlk73624387"/>
      <w:r w:rsidRPr="00D70E71">
        <w:rPr>
          <w:rFonts w:ascii="仿宋" w:eastAsia="仿宋" w:hAnsi="仿宋" w:hint="eastAsia"/>
        </w:rPr>
        <w:t>，须以书面形式报组委会，经组委会同意后方可</w:t>
      </w:r>
      <w:bookmarkEnd w:id="0"/>
      <w:r w:rsidRPr="00D70E71">
        <w:rPr>
          <w:rFonts w:ascii="仿宋" w:eastAsia="仿宋" w:hAnsi="仿宋" w:hint="eastAsia"/>
        </w:rPr>
        <w:t>发布。</w:t>
      </w:r>
    </w:p>
    <w:p w14:paraId="1A80FCD0" w14:textId="26F3304A" w:rsidR="00D07658" w:rsidRDefault="00B57D33" w:rsidP="00D70E71">
      <w:pPr>
        <w:pStyle w:val="ad"/>
        <w:numPr>
          <w:ilvl w:val="1"/>
          <w:numId w:val="4"/>
        </w:numPr>
        <w:shd w:val="clear" w:color="auto" w:fill="FFFFFF"/>
        <w:spacing w:before="0" w:beforeAutospacing="0" w:after="0" w:afterAutospacing="0"/>
        <w:rPr>
          <w:rFonts w:ascii="仿宋" w:eastAsia="仿宋" w:hAnsi="仿宋"/>
          <w:sz w:val="21"/>
          <w:szCs w:val="21"/>
        </w:rPr>
      </w:pPr>
      <w:r>
        <w:rPr>
          <w:rFonts w:ascii="仿宋" w:eastAsia="仿宋" w:hAnsi="仿宋" w:hint="eastAsia"/>
          <w:sz w:val="21"/>
          <w:szCs w:val="21"/>
        </w:rPr>
        <w:t>参赛队如需在组委会提供的赛船的船体、帆与桅杆上张贴广告，须以书面行书报组委会，经组委会同意后方可张贴。赛后须自行去除。</w:t>
      </w:r>
    </w:p>
    <w:p w14:paraId="616F8928" w14:textId="20C8FED5" w:rsidR="00D07658" w:rsidRDefault="00B57D33" w:rsidP="00D70E71">
      <w:pPr>
        <w:pStyle w:val="ad"/>
        <w:numPr>
          <w:ilvl w:val="1"/>
          <w:numId w:val="4"/>
        </w:numPr>
        <w:shd w:val="clear" w:color="auto" w:fill="FFFFFF"/>
        <w:spacing w:before="0" w:beforeAutospacing="0" w:after="0" w:afterAutospacing="0"/>
        <w:rPr>
          <w:rFonts w:ascii="仿宋" w:eastAsia="仿宋" w:hAnsi="仿宋" w:cstheme="minorBidi"/>
          <w:kern w:val="2"/>
          <w:sz w:val="21"/>
          <w:szCs w:val="22"/>
        </w:rPr>
      </w:pPr>
      <w:r>
        <w:rPr>
          <w:rFonts w:ascii="仿宋" w:eastAsia="仿宋" w:hAnsi="仿宋" w:cstheme="minorBidi" w:hint="eastAsia"/>
          <w:kern w:val="2"/>
          <w:sz w:val="21"/>
          <w:szCs w:val="22"/>
        </w:rPr>
        <w:t>若船队人为损毁组委会提供的广告内容，组委会保留抗议的权力。</w:t>
      </w:r>
    </w:p>
    <w:p w14:paraId="0EEDBC52" w14:textId="77777777" w:rsidR="00D07658" w:rsidRPr="00D70E71" w:rsidRDefault="00B57D33" w:rsidP="00D70E71">
      <w:pPr>
        <w:pStyle w:val="af2"/>
        <w:numPr>
          <w:ilvl w:val="0"/>
          <w:numId w:val="4"/>
        </w:numPr>
        <w:ind w:firstLineChars="0"/>
        <w:rPr>
          <w:rFonts w:ascii="仿宋" w:eastAsia="仿宋" w:hAnsi="仿宋"/>
          <w:b/>
        </w:rPr>
      </w:pPr>
      <w:r w:rsidRPr="00D70E71">
        <w:rPr>
          <w:rFonts w:ascii="仿宋" w:eastAsia="仿宋" w:hAnsi="仿宋" w:hint="eastAsia"/>
          <w:b/>
        </w:rPr>
        <w:t>竞赛项目</w:t>
      </w:r>
    </w:p>
    <w:p w14:paraId="515E41C5" w14:textId="0FB2C48F" w:rsidR="00D07658" w:rsidRPr="00D70E71" w:rsidRDefault="00B57D33" w:rsidP="00D70E71">
      <w:pPr>
        <w:pStyle w:val="af2"/>
        <w:numPr>
          <w:ilvl w:val="1"/>
          <w:numId w:val="4"/>
        </w:numPr>
        <w:ind w:firstLineChars="0"/>
        <w:rPr>
          <w:rFonts w:ascii="仿宋" w:eastAsia="仿宋" w:hAnsi="仿宋"/>
        </w:rPr>
      </w:pPr>
      <w:r w:rsidRPr="00D70E71">
        <w:rPr>
          <w:rFonts w:ascii="仿宋" w:eastAsia="仿宋" w:hAnsi="仿宋" w:hint="eastAsia"/>
        </w:rPr>
        <w:t>本赛事由资格赛、循环赛和中国俱乐部杯挑战赛组成。</w:t>
      </w:r>
    </w:p>
    <w:p w14:paraId="280E144F" w14:textId="77777777" w:rsidR="00D07658" w:rsidRDefault="00B57D33">
      <w:pPr>
        <w:ind w:firstLineChars="200" w:firstLine="420"/>
        <w:rPr>
          <w:rFonts w:ascii="仿宋" w:eastAsia="仿宋" w:hAnsi="仿宋"/>
        </w:rPr>
      </w:pPr>
      <w:r>
        <w:rPr>
          <w:rFonts w:ascii="仿宋" w:eastAsia="仿宋" w:hAnsi="仿宋" w:hint="eastAsia"/>
        </w:rPr>
        <w:t>比赛形式：资格赛——群发赛</w:t>
      </w:r>
    </w:p>
    <w:p w14:paraId="3F2DEA33" w14:textId="77777777" w:rsidR="00D07658" w:rsidRDefault="00B57D33">
      <w:pPr>
        <w:ind w:firstLineChars="200" w:firstLine="420"/>
        <w:rPr>
          <w:rFonts w:ascii="仿宋" w:eastAsia="仿宋" w:hAnsi="仿宋"/>
        </w:rPr>
      </w:pPr>
      <w:r>
        <w:rPr>
          <w:rFonts w:ascii="仿宋" w:eastAsia="仿宋" w:hAnsi="仿宋" w:hint="eastAsia"/>
        </w:rPr>
        <w:t>循环赛、俱乐部杯挑战赛——对抗赛</w:t>
      </w:r>
    </w:p>
    <w:p w14:paraId="5F7E75A6" w14:textId="295CCDB1" w:rsidR="00D07658" w:rsidRPr="00D70E71" w:rsidRDefault="00B57D33" w:rsidP="00D70E71">
      <w:pPr>
        <w:pStyle w:val="af2"/>
        <w:numPr>
          <w:ilvl w:val="1"/>
          <w:numId w:val="4"/>
        </w:numPr>
        <w:ind w:firstLineChars="0"/>
        <w:rPr>
          <w:rFonts w:ascii="仿宋" w:eastAsia="仿宋" w:hAnsi="仿宋"/>
        </w:rPr>
      </w:pPr>
      <w:r w:rsidRPr="00D70E71">
        <w:rPr>
          <w:rFonts w:ascii="仿宋" w:eastAsia="仿宋" w:hAnsi="仿宋" w:hint="eastAsia"/>
        </w:rPr>
        <w:lastRenderedPageBreak/>
        <w:t>所有组别同场竞技，进行为期</w:t>
      </w:r>
      <w:r w:rsidR="00AD163C">
        <w:rPr>
          <w:rFonts w:ascii="仿宋" w:eastAsia="仿宋" w:hAnsi="仿宋"/>
          <w:color w:val="FF0000"/>
        </w:rPr>
        <w:t>4</w:t>
      </w:r>
      <w:r w:rsidRPr="00F7437B">
        <w:rPr>
          <w:rFonts w:ascii="仿宋" w:eastAsia="仿宋" w:hAnsi="仿宋" w:hint="eastAsia"/>
          <w:color w:val="FF0000"/>
        </w:rPr>
        <w:t>天</w:t>
      </w:r>
      <w:r w:rsidRPr="00D70E71">
        <w:rPr>
          <w:rFonts w:ascii="仿宋" w:eastAsia="仿宋" w:hAnsi="仿宋" w:hint="eastAsia"/>
        </w:rPr>
        <w:t>的群发赛。</w:t>
      </w:r>
    </w:p>
    <w:p w14:paraId="11745A51" w14:textId="1F70A60D" w:rsidR="00D07658" w:rsidRPr="00D70E71" w:rsidRDefault="00B57D33" w:rsidP="00D70E71">
      <w:pPr>
        <w:pStyle w:val="af2"/>
        <w:numPr>
          <w:ilvl w:val="1"/>
          <w:numId w:val="4"/>
        </w:numPr>
        <w:ind w:firstLineChars="0"/>
        <w:rPr>
          <w:rFonts w:ascii="仿宋" w:eastAsia="仿宋" w:hAnsi="仿宋"/>
        </w:rPr>
      </w:pPr>
      <w:r w:rsidRPr="00D70E71">
        <w:rPr>
          <w:rFonts w:ascii="仿宋" w:eastAsia="仿宋" w:hAnsi="仿宋" w:hint="eastAsia"/>
        </w:rPr>
        <w:t>群</w:t>
      </w:r>
      <w:proofErr w:type="gramStart"/>
      <w:r w:rsidRPr="00D70E71">
        <w:rPr>
          <w:rFonts w:ascii="仿宋" w:eastAsia="仿宋" w:hAnsi="仿宋" w:hint="eastAsia"/>
        </w:rPr>
        <w:t>发赛共产</w:t>
      </w:r>
      <w:proofErr w:type="gramEnd"/>
      <w:r w:rsidRPr="00D70E71">
        <w:rPr>
          <w:rFonts w:ascii="仿宋" w:eastAsia="仿宋" w:hAnsi="仿宋" w:hint="eastAsia"/>
        </w:rPr>
        <w:t>生12支赛队进入对抗赛，包括总排名前10赛队，以及除前10外，排名最靠前的1支社会组和1支女子组赛队。进入对抗赛的赛队，其船员必须是该赛队参加</w:t>
      </w:r>
      <w:proofErr w:type="gramStart"/>
      <w:r w:rsidRPr="00D70E71">
        <w:rPr>
          <w:rFonts w:ascii="仿宋" w:eastAsia="仿宋" w:hAnsi="仿宋" w:hint="eastAsia"/>
        </w:rPr>
        <w:t>群发赛的</w:t>
      </w:r>
      <w:proofErr w:type="gramEnd"/>
      <w:r w:rsidRPr="00D70E71">
        <w:rPr>
          <w:rFonts w:ascii="仿宋" w:eastAsia="仿宋" w:hAnsi="仿宋" w:hint="eastAsia"/>
        </w:rPr>
        <w:t>同组船员；如需更换船员，需向组委会提交纸质申请并得到组委会许可。</w:t>
      </w:r>
    </w:p>
    <w:p w14:paraId="37B99651" w14:textId="0888B158" w:rsidR="00D07658" w:rsidRPr="00D70E71" w:rsidRDefault="00B57D33" w:rsidP="00D70E71">
      <w:pPr>
        <w:pStyle w:val="af2"/>
        <w:numPr>
          <w:ilvl w:val="1"/>
          <w:numId w:val="4"/>
        </w:numPr>
        <w:ind w:firstLineChars="0"/>
        <w:rPr>
          <w:rFonts w:ascii="仿宋" w:eastAsia="仿宋" w:hAnsi="仿宋"/>
        </w:rPr>
      </w:pPr>
      <w:r w:rsidRPr="00D70E71">
        <w:rPr>
          <w:rFonts w:ascii="仿宋" w:eastAsia="仿宋" w:hAnsi="仿宋" w:hint="eastAsia"/>
        </w:rPr>
        <w:t>所有赛队将</w:t>
      </w:r>
      <w:proofErr w:type="gramStart"/>
      <w:r w:rsidRPr="00D70E71">
        <w:rPr>
          <w:rFonts w:ascii="仿宋" w:eastAsia="仿宋" w:hAnsi="仿宋" w:hint="eastAsia"/>
        </w:rPr>
        <w:t>按照群发赛</w:t>
      </w:r>
      <w:proofErr w:type="gramEnd"/>
      <w:r w:rsidRPr="00D70E71">
        <w:rPr>
          <w:rFonts w:ascii="仿宋" w:eastAsia="仿宋" w:hAnsi="仿宋" w:hint="eastAsia"/>
        </w:rPr>
        <w:t>排名的奇、偶顺序分为两组，进行双循环赛；各组前两名进入四强单循环淘汰赛，第1名将获得本届赛事挑战者奖杯以及向上届冠军挑战的资格。</w:t>
      </w:r>
    </w:p>
    <w:p w14:paraId="65C86070" w14:textId="573BD2BF" w:rsidR="00D07658" w:rsidRPr="00D70E71" w:rsidRDefault="00B57D33" w:rsidP="00D70E71">
      <w:pPr>
        <w:pStyle w:val="af2"/>
        <w:numPr>
          <w:ilvl w:val="1"/>
          <w:numId w:val="4"/>
        </w:numPr>
        <w:ind w:firstLineChars="0"/>
        <w:rPr>
          <w:rFonts w:ascii="仿宋" w:eastAsia="仿宋" w:hAnsi="仿宋"/>
        </w:rPr>
      </w:pPr>
      <w:r w:rsidRPr="00D70E71">
        <w:rPr>
          <w:rFonts w:ascii="仿宋" w:eastAsia="仿宋" w:hAnsi="仿宋" w:hint="eastAsia"/>
        </w:rPr>
        <w:t>挑战赛为本届比赛获得挑战者奖杯的赛队与上届冠军的对抗赛（最先赢得5分），将决出第17届中国“俱乐部杯”帆船挑战赛冠军。</w:t>
      </w:r>
    </w:p>
    <w:p w14:paraId="53289FAC" w14:textId="61F910A8" w:rsidR="00D07658" w:rsidRPr="00D70E71" w:rsidRDefault="00B57D33" w:rsidP="00D70E71">
      <w:pPr>
        <w:pStyle w:val="af2"/>
        <w:numPr>
          <w:ilvl w:val="1"/>
          <w:numId w:val="4"/>
        </w:numPr>
        <w:ind w:firstLineChars="0"/>
        <w:rPr>
          <w:rFonts w:ascii="仿宋" w:eastAsia="仿宋" w:hAnsi="仿宋"/>
        </w:rPr>
      </w:pPr>
      <w:r w:rsidRPr="00D70E71">
        <w:rPr>
          <w:rFonts w:ascii="仿宋" w:eastAsia="仿宋" w:hAnsi="仿宋" w:hint="eastAsia"/>
        </w:rPr>
        <w:t>对上届冠军的参赛规定：</w:t>
      </w:r>
    </w:p>
    <w:p w14:paraId="58827468" w14:textId="1B38835E" w:rsidR="00D07658" w:rsidRPr="00D70E71" w:rsidRDefault="00B57D33" w:rsidP="00D70E71">
      <w:pPr>
        <w:pStyle w:val="af2"/>
        <w:numPr>
          <w:ilvl w:val="2"/>
          <w:numId w:val="4"/>
        </w:numPr>
        <w:ind w:firstLineChars="0"/>
        <w:rPr>
          <w:rFonts w:ascii="仿宋" w:eastAsia="仿宋" w:hAnsi="仿宋"/>
        </w:rPr>
      </w:pPr>
      <w:r w:rsidRPr="00D70E71">
        <w:rPr>
          <w:rFonts w:ascii="仿宋" w:eastAsia="仿宋" w:hAnsi="仿宋" w:hint="eastAsia"/>
        </w:rPr>
        <w:t>可参加群发赛，获得比赛奖项。但不参加淘汰赛。</w:t>
      </w:r>
    </w:p>
    <w:p w14:paraId="1FB89B57" w14:textId="268F0A5D" w:rsidR="00D07658" w:rsidRPr="00D70E71" w:rsidRDefault="00B57D33" w:rsidP="00D70E71">
      <w:pPr>
        <w:pStyle w:val="af2"/>
        <w:numPr>
          <w:ilvl w:val="2"/>
          <w:numId w:val="4"/>
        </w:numPr>
        <w:ind w:firstLineChars="0"/>
        <w:rPr>
          <w:rFonts w:ascii="仿宋" w:eastAsia="仿宋" w:hAnsi="仿宋"/>
        </w:rPr>
      </w:pPr>
      <w:r w:rsidRPr="00D70E71">
        <w:rPr>
          <w:rFonts w:ascii="仿宋" w:eastAsia="仿宋" w:hAnsi="仿宋" w:hint="eastAsia"/>
        </w:rPr>
        <w:t>可参加循环对抗赛，且仅进行与每个赛队一场的单循环比赛，其本身及与其对抗的赛队，均不产生比赛积分。</w:t>
      </w:r>
    </w:p>
    <w:p w14:paraId="082C1F1E" w14:textId="77777777" w:rsidR="00D07658" w:rsidRPr="00D70E71" w:rsidRDefault="00B57D33" w:rsidP="00D70E71">
      <w:pPr>
        <w:pStyle w:val="af2"/>
        <w:numPr>
          <w:ilvl w:val="0"/>
          <w:numId w:val="4"/>
        </w:numPr>
        <w:ind w:firstLineChars="0"/>
        <w:rPr>
          <w:rFonts w:ascii="仿宋" w:eastAsia="仿宋" w:hAnsi="仿宋"/>
          <w:b/>
          <w:szCs w:val="21"/>
        </w:rPr>
      </w:pPr>
      <w:r w:rsidRPr="00D70E71">
        <w:rPr>
          <w:rFonts w:ascii="仿宋" w:eastAsia="仿宋" w:hAnsi="仿宋" w:hint="eastAsia"/>
          <w:b/>
          <w:szCs w:val="21"/>
        </w:rPr>
        <w:t>日程安排</w:t>
      </w:r>
    </w:p>
    <w:tbl>
      <w:tblPr>
        <w:tblW w:w="8316" w:type="dxa"/>
        <w:shd w:val="clear" w:color="auto" w:fill="FFFFFF"/>
        <w:tblCellMar>
          <w:left w:w="0" w:type="dxa"/>
          <w:right w:w="0" w:type="dxa"/>
        </w:tblCellMar>
        <w:tblLook w:val="04A0" w:firstRow="1" w:lastRow="0" w:firstColumn="1" w:lastColumn="0" w:noHBand="0" w:noVBand="1"/>
      </w:tblPr>
      <w:tblGrid>
        <w:gridCol w:w="2940"/>
        <w:gridCol w:w="3544"/>
        <w:gridCol w:w="1832"/>
      </w:tblGrid>
      <w:tr w:rsidR="00D07658" w14:paraId="1DDC4E92" w14:textId="77777777">
        <w:trPr>
          <w:trHeight w:val="464"/>
        </w:trPr>
        <w:tc>
          <w:tcPr>
            <w:tcW w:w="2940"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1FB27274" w14:textId="77777777" w:rsidR="00D07658" w:rsidRDefault="00B57D33">
            <w:pPr>
              <w:widowControl/>
              <w:jc w:val="center"/>
              <w:rPr>
                <w:rFonts w:ascii="仿宋" w:eastAsia="仿宋" w:hAnsi="仿宋" w:cs="宋体"/>
                <w:b/>
                <w:kern w:val="0"/>
                <w:szCs w:val="21"/>
              </w:rPr>
            </w:pPr>
            <w:r>
              <w:rPr>
                <w:rFonts w:ascii="仿宋" w:eastAsia="仿宋" w:hAnsi="仿宋" w:cs="宋体" w:hint="eastAsia"/>
                <w:b/>
                <w:kern w:val="0"/>
                <w:szCs w:val="21"/>
              </w:rPr>
              <w:t>日 期／时 间</w:t>
            </w:r>
          </w:p>
        </w:tc>
        <w:tc>
          <w:tcPr>
            <w:tcW w:w="3544"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BDD9A98" w14:textId="77777777" w:rsidR="00D07658" w:rsidRDefault="00B57D33">
            <w:pPr>
              <w:widowControl/>
              <w:jc w:val="center"/>
              <w:rPr>
                <w:rFonts w:ascii="仿宋" w:eastAsia="仿宋" w:hAnsi="仿宋" w:cs="宋体"/>
                <w:b/>
                <w:kern w:val="0"/>
                <w:szCs w:val="21"/>
              </w:rPr>
            </w:pPr>
            <w:r>
              <w:rPr>
                <w:rFonts w:ascii="仿宋" w:eastAsia="仿宋" w:hAnsi="仿宋" w:cs="宋体" w:hint="eastAsia"/>
                <w:b/>
                <w:kern w:val="0"/>
                <w:szCs w:val="21"/>
              </w:rPr>
              <w:t>活 动 内容</w:t>
            </w:r>
          </w:p>
        </w:tc>
        <w:tc>
          <w:tcPr>
            <w:tcW w:w="1832"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F807384" w14:textId="77777777" w:rsidR="00D07658" w:rsidRDefault="00B57D33">
            <w:pPr>
              <w:widowControl/>
              <w:jc w:val="center"/>
              <w:rPr>
                <w:rFonts w:ascii="仿宋" w:eastAsia="仿宋" w:hAnsi="仿宋" w:cs="宋体"/>
                <w:b/>
                <w:kern w:val="0"/>
                <w:szCs w:val="21"/>
              </w:rPr>
            </w:pPr>
            <w:r>
              <w:rPr>
                <w:rFonts w:ascii="仿宋" w:eastAsia="仿宋" w:hAnsi="仿宋" w:cs="宋体" w:hint="eastAsia"/>
                <w:b/>
                <w:kern w:val="0"/>
                <w:szCs w:val="21"/>
              </w:rPr>
              <w:t>地 点</w:t>
            </w:r>
          </w:p>
        </w:tc>
      </w:tr>
      <w:tr w:rsidR="00D07658" w14:paraId="26691648" w14:textId="77777777">
        <w:trPr>
          <w:trHeight w:val="464"/>
        </w:trPr>
        <w:tc>
          <w:tcPr>
            <w:tcW w:w="29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27BEF2AF" w14:textId="74DDDBDD" w:rsidR="00D07658" w:rsidRDefault="00B57D33">
            <w:pPr>
              <w:widowControl/>
              <w:jc w:val="left"/>
              <w:rPr>
                <w:rFonts w:ascii="仿宋" w:eastAsia="仿宋" w:hAnsi="仿宋" w:cs="宋体"/>
                <w:b/>
                <w:kern w:val="0"/>
                <w:szCs w:val="21"/>
              </w:rPr>
            </w:pPr>
            <w:r>
              <w:rPr>
                <w:rFonts w:ascii="仿宋" w:eastAsia="仿宋" w:hAnsi="仿宋" w:cs="宋体" w:hint="eastAsia"/>
                <w:b/>
                <w:kern w:val="0"/>
                <w:szCs w:val="21"/>
              </w:rPr>
              <w:t>202</w:t>
            </w:r>
            <w:r w:rsidR="008F4B0B">
              <w:rPr>
                <w:rFonts w:ascii="仿宋" w:eastAsia="仿宋" w:hAnsi="仿宋" w:cs="宋体"/>
                <w:b/>
                <w:kern w:val="0"/>
                <w:szCs w:val="21"/>
              </w:rPr>
              <w:t>2</w:t>
            </w:r>
            <w:r>
              <w:rPr>
                <w:rFonts w:ascii="仿宋" w:eastAsia="仿宋" w:hAnsi="仿宋" w:cs="宋体" w:hint="eastAsia"/>
                <w:b/>
                <w:kern w:val="0"/>
                <w:szCs w:val="21"/>
              </w:rPr>
              <w:t>年</w:t>
            </w:r>
            <w:r w:rsidR="00903197">
              <w:rPr>
                <w:rFonts w:ascii="仿宋" w:eastAsia="仿宋" w:hAnsi="仿宋" w:cs="宋体"/>
                <w:b/>
                <w:kern w:val="0"/>
                <w:szCs w:val="21"/>
              </w:rPr>
              <w:t>8</w:t>
            </w:r>
            <w:r>
              <w:rPr>
                <w:rFonts w:ascii="仿宋" w:eastAsia="仿宋" w:hAnsi="仿宋" w:cs="宋体" w:hint="eastAsia"/>
                <w:b/>
                <w:kern w:val="0"/>
                <w:szCs w:val="21"/>
              </w:rPr>
              <w:t>月</w:t>
            </w:r>
            <w:r w:rsidR="00AD163C">
              <w:rPr>
                <w:rFonts w:ascii="仿宋" w:eastAsia="仿宋" w:hAnsi="仿宋" w:cs="宋体"/>
                <w:b/>
                <w:kern w:val="0"/>
                <w:szCs w:val="21"/>
              </w:rPr>
              <w:t>25</w:t>
            </w:r>
            <w:r>
              <w:rPr>
                <w:rFonts w:ascii="仿宋" w:eastAsia="仿宋" w:hAnsi="仿宋" w:cs="宋体" w:hint="eastAsia"/>
                <w:b/>
                <w:kern w:val="0"/>
                <w:szCs w:val="21"/>
              </w:rPr>
              <w:t>日</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370ED87" w14:textId="77777777" w:rsidR="00D07658" w:rsidRDefault="00B57D33">
            <w:pPr>
              <w:widowControl/>
              <w:jc w:val="left"/>
              <w:rPr>
                <w:rFonts w:ascii="仿宋" w:eastAsia="仿宋" w:hAnsi="仿宋" w:cs="宋体"/>
                <w:kern w:val="0"/>
                <w:szCs w:val="21"/>
              </w:rPr>
            </w:pPr>
            <w:r>
              <w:rPr>
                <w:rFonts w:ascii="仿宋" w:eastAsia="仿宋" w:hAnsi="仿宋" w:cs="宋体" w:hint="eastAsia"/>
                <w:kern w:val="0"/>
                <w:szCs w:val="21"/>
              </w:rPr>
              <w:t>报名截止</w:t>
            </w:r>
          </w:p>
        </w:tc>
        <w:tc>
          <w:tcPr>
            <w:tcW w:w="183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E553898" w14:textId="77777777" w:rsidR="00D07658" w:rsidRDefault="00D07658">
            <w:pPr>
              <w:widowControl/>
              <w:jc w:val="left"/>
              <w:rPr>
                <w:rFonts w:ascii="仿宋" w:eastAsia="仿宋" w:hAnsi="仿宋" w:cs="宋体"/>
                <w:kern w:val="0"/>
                <w:szCs w:val="21"/>
              </w:rPr>
            </w:pPr>
          </w:p>
        </w:tc>
      </w:tr>
      <w:tr w:rsidR="00D07658" w14:paraId="7800D0EE" w14:textId="77777777">
        <w:trPr>
          <w:trHeight w:val="464"/>
        </w:trPr>
        <w:tc>
          <w:tcPr>
            <w:tcW w:w="29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6D0E50C5" w14:textId="14E058AF" w:rsidR="00D07658" w:rsidRDefault="00B57D33">
            <w:pPr>
              <w:widowControl/>
              <w:jc w:val="left"/>
              <w:rPr>
                <w:rFonts w:ascii="仿宋" w:eastAsia="仿宋" w:hAnsi="仿宋" w:cs="宋体"/>
                <w:kern w:val="0"/>
                <w:szCs w:val="21"/>
              </w:rPr>
            </w:pPr>
            <w:r>
              <w:rPr>
                <w:rFonts w:ascii="仿宋" w:eastAsia="仿宋" w:hAnsi="仿宋" w:cs="宋体" w:hint="eastAsia"/>
                <w:kern w:val="0"/>
                <w:szCs w:val="21"/>
              </w:rPr>
              <w:t>202</w:t>
            </w:r>
            <w:r w:rsidR="008F4B0B">
              <w:rPr>
                <w:rFonts w:ascii="仿宋" w:eastAsia="仿宋" w:hAnsi="仿宋" w:cs="宋体"/>
                <w:kern w:val="0"/>
                <w:szCs w:val="21"/>
              </w:rPr>
              <w:t>2</w:t>
            </w:r>
            <w:r>
              <w:rPr>
                <w:rFonts w:ascii="仿宋" w:eastAsia="仿宋" w:hAnsi="仿宋" w:cs="宋体" w:hint="eastAsia"/>
                <w:kern w:val="0"/>
                <w:szCs w:val="21"/>
              </w:rPr>
              <w:t>年</w:t>
            </w:r>
            <w:r w:rsidR="00903197">
              <w:rPr>
                <w:rFonts w:ascii="仿宋" w:eastAsia="仿宋" w:hAnsi="仿宋" w:cs="宋体"/>
                <w:kern w:val="0"/>
                <w:szCs w:val="21"/>
              </w:rPr>
              <w:t>9</w:t>
            </w:r>
            <w:r>
              <w:rPr>
                <w:rFonts w:ascii="仿宋" w:eastAsia="仿宋" w:hAnsi="仿宋" w:cs="宋体" w:hint="eastAsia"/>
                <w:kern w:val="0"/>
                <w:szCs w:val="21"/>
              </w:rPr>
              <w:t>月</w:t>
            </w:r>
            <w:r w:rsidR="00903197">
              <w:rPr>
                <w:rFonts w:ascii="仿宋" w:eastAsia="仿宋" w:hAnsi="仿宋" w:cs="宋体"/>
                <w:kern w:val="0"/>
                <w:szCs w:val="21"/>
              </w:rPr>
              <w:t>2</w:t>
            </w:r>
            <w:r>
              <w:rPr>
                <w:rFonts w:ascii="仿宋" w:eastAsia="仿宋" w:hAnsi="仿宋" w:cs="宋体" w:hint="eastAsia"/>
                <w:kern w:val="0"/>
                <w:szCs w:val="21"/>
              </w:rPr>
              <w:t>日</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93D89DB" w14:textId="77777777" w:rsidR="00D07658" w:rsidRDefault="00B57D33">
            <w:pPr>
              <w:widowControl/>
              <w:rPr>
                <w:rFonts w:ascii="仿宋" w:eastAsia="仿宋" w:hAnsi="仿宋" w:cs="宋体"/>
                <w:kern w:val="0"/>
                <w:szCs w:val="21"/>
              </w:rPr>
            </w:pPr>
            <w:r>
              <w:rPr>
                <w:rFonts w:ascii="仿宋" w:eastAsia="仿宋" w:hAnsi="仿宋" w:cs="宋体" w:hint="eastAsia"/>
                <w:kern w:val="0"/>
                <w:szCs w:val="21"/>
              </w:rPr>
              <w:t>报到、交接整理船只 技术会议</w:t>
            </w:r>
          </w:p>
        </w:tc>
        <w:tc>
          <w:tcPr>
            <w:tcW w:w="183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8DE6CCE" w14:textId="77777777" w:rsidR="00D07658" w:rsidRDefault="00D07658">
            <w:pPr>
              <w:widowControl/>
              <w:jc w:val="left"/>
              <w:rPr>
                <w:rFonts w:ascii="仿宋" w:eastAsia="仿宋" w:hAnsi="仿宋" w:cs="宋体"/>
                <w:kern w:val="0"/>
                <w:szCs w:val="21"/>
              </w:rPr>
            </w:pPr>
          </w:p>
        </w:tc>
      </w:tr>
      <w:tr w:rsidR="00D07658" w14:paraId="3442C9D1" w14:textId="77777777">
        <w:trPr>
          <w:trHeight w:val="392"/>
        </w:trPr>
        <w:tc>
          <w:tcPr>
            <w:tcW w:w="29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525C4035" w14:textId="3CA9AD51" w:rsidR="00D07658" w:rsidRDefault="00B57D33">
            <w:pPr>
              <w:widowControl/>
              <w:jc w:val="left"/>
              <w:rPr>
                <w:rFonts w:ascii="仿宋" w:eastAsia="仿宋" w:hAnsi="仿宋" w:cs="宋体"/>
                <w:b/>
                <w:kern w:val="0"/>
                <w:szCs w:val="21"/>
              </w:rPr>
            </w:pPr>
            <w:r>
              <w:rPr>
                <w:rFonts w:ascii="仿宋" w:eastAsia="仿宋" w:hAnsi="仿宋" w:cs="宋体" w:hint="eastAsia"/>
                <w:b/>
                <w:kern w:val="0"/>
                <w:szCs w:val="21"/>
              </w:rPr>
              <w:t>202</w:t>
            </w:r>
            <w:r w:rsidR="008F4B0B">
              <w:rPr>
                <w:rFonts w:ascii="仿宋" w:eastAsia="仿宋" w:hAnsi="仿宋" w:cs="宋体"/>
                <w:b/>
                <w:kern w:val="0"/>
                <w:szCs w:val="21"/>
              </w:rPr>
              <w:t>2</w:t>
            </w:r>
            <w:r>
              <w:rPr>
                <w:rFonts w:ascii="仿宋" w:eastAsia="仿宋" w:hAnsi="仿宋" w:cs="宋体" w:hint="eastAsia"/>
                <w:b/>
                <w:kern w:val="0"/>
                <w:szCs w:val="21"/>
              </w:rPr>
              <w:t>年</w:t>
            </w:r>
            <w:r w:rsidR="00903197">
              <w:rPr>
                <w:rFonts w:ascii="仿宋" w:eastAsia="仿宋" w:hAnsi="仿宋" w:cs="宋体"/>
                <w:b/>
                <w:kern w:val="0"/>
                <w:szCs w:val="21"/>
              </w:rPr>
              <w:t>9</w:t>
            </w:r>
            <w:r>
              <w:rPr>
                <w:rFonts w:ascii="仿宋" w:eastAsia="仿宋" w:hAnsi="仿宋" w:cs="宋体" w:hint="eastAsia"/>
                <w:b/>
                <w:kern w:val="0"/>
                <w:szCs w:val="21"/>
              </w:rPr>
              <w:t>月</w:t>
            </w:r>
            <w:r w:rsidR="00903197">
              <w:rPr>
                <w:rFonts w:ascii="仿宋" w:eastAsia="仿宋" w:hAnsi="仿宋" w:cs="宋体"/>
                <w:b/>
                <w:kern w:val="0"/>
                <w:szCs w:val="21"/>
              </w:rPr>
              <w:t>3</w:t>
            </w:r>
            <w:r>
              <w:rPr>
                <w:rFonts w:ascii="仿宋" w:eastAsia="仿宋" w:hAnsi="仿宋" w:cs="宋体" w:hint="eastAsia"/>
                <w:b/>
                <w:kern w:val="0"/>
                <w:szCs w:val="21"/>
              </w:rPr>
              <w:t>日</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81813EF" w14:textId="77777777" w:rsidR="00D07658" w:rsidRDefault="00B57D33">
            <w:pPr>
              <w:widowControl/>
              <w:jc w:val="left"/>
              <w:rPr>
                <w:rFonts w:ascii="仿宋" w:eastAsia="仿宋" w:hAnsi="仿宋" w:cs="宋体"/>
                <w:kern w:val="0"/>
                <w:szCs w:val="21"/>
              </w:rPr>
            </w:pPr>
            <w:proofErr w:type="gramStart"/>
            <w:r>
              <w:rPr>
                <w:rFonts w:ascii="仿宋" w:eastAsia="仿宋" w:hAnsi="仿宋" w:cs="宋体" w:hint="eastAsia"/>
                <w:kern w:val="0"/>
                <w:szCs w:val="21"/>
              </w:rPr>
              <w:t>群发赛</w:t>
            </w:r>
            <w:proofErr w:type="gramEnd"/>
            <w:r>
              <w:rPr>
                <w:rFonts w:ascii="仿宋" w:eastAsia="仿宋" w:hAnsi="仿宋" w:cs="宋体" w:hint="eastAsia"/>
                <w:kern w:val="0"/>
                <w:szCs w:val="21"/>
              </w:rPr>
              <w:t xml:space="preserve"> 竞赛日</w:t>
            </w:r>
          </w:p>
        </w:tc>
        <w:tc>
          <w:tcPr>
            <w:tcW w:w="183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EC19A22" w14:textId="77777777" w:rsidR="00D07658" w:rsidRDefault="00D07658">
            <w:pPr>
              <w:widowControl/>
              <w:jc w:val="left"/>
              <w:rPr>
                <w:rFonts w:ascii="仿宋" w:eastAsia="仿宋" w:hAnsi="仿宋" w:cs="宋体"/>
                <w:kern w:val="0"/>
                <w:szCs w:val="21"/>
              </w:rPr>
            </w:pPr>
          </w:p>
        </w:tc>
      </w:tr>
      <w:tr w:rsidR="00D07658" w14:paraId="4E383B47" w14:textId="77777777">
        <w:trPr>
          <w:trHeight w:val="392"/>
        </w:trPr>
        <w:tc>
          <w:tcPr>
            <w:tcW w:w="29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01452B00" w14:textId="77777777" w:rsidR="00D07658" w:rsidRDefault="00B57D33">
            <w:pPr>
              <w:widowControl/>
              <w:jc w:val="left"/>
              <w:rPr>
                <w:rFonts w:ascii="仿宋" w:eastAsia="仿宋" w:hAnsi="仿宋" w:cs="宋体"/>
                <w:kern w:val="0"/>
                <w:szCs w:val="21"/>
              </w:rPr>
            </w:pPr>
            <w:r>
              <w:rPr>
                <w:rFonts w:ascii="仿宋" w:eastAsia="仿宋" w:hAnsi="仿宋" w:cs="宋体" w:hint="eastAsia"/>
                <w:kern w:val="0"/>
                <w:szCs w:val="21"/>
              </w:rPr>
              <w:t>11:00</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58F4AD5" w14:textId="77777777" w:rsidR="00D07658" w:rsidRDefault="00B57D33">
            <w:pPr>
              <w:widowControl/>
              <w:jc w:val="left"/>
              <w:rPr>
                <w:rFonts w:ascii="仿宋" w:eastAsia="仿宋" w:hAnsi="仿宋" w:cs="宋体"/>
                <w:kern w:val="0"/>
                <w:szCs w:val="21"/>
              </w:rPr>
            </w:pPr>
            <w:r>
              <w:rPr>
                <w:rFonts w:ascii="仿宋" w:eastAsia="仿宋" w:hAnsi="仿宋" w:cs="宋体" w:hint="eastAsia"/>
                <w:kern w:val="0"/>
                <w:szCs w:val="21"/>
              </w:rPr>
              <w:t xml:space="preserve">预告信号  </w:t>
            </w:r>
          </w:p>
        </w:tc>
        <w:tc>
          <w:tcPr>
            <w:tcW w:w="183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536B12E" w14:textId="77777777" w:rsidR="00D07658" w:rsidRDefault="00D07658">
            <w:pPr>
              <w:widowControl/>
              <w:jc w:val="left"/>
              <w:rPr>
                <w:rFonts w:ascii="仿宋" w:eastAsia="仿宋" w:hAnsi="仿宋" w:cs="宋体"/>
                <w:kern w:val="0"/>
                <w:szCs w:val="21"/>
              </w:rPr>
            </w:pPr>
          </w:p>
        </w:tc>
      </w:tr>
      <w:tr w:rsidR="00D07658" w14:paraId="77135DDC" w14:textId="77777777">
        <w:trPr>
          <w:trHeight w:val="392"/>
        </w:trPr>
        <w:tc>
          <w:tcPr>
            <w:tcW w:w="29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5E46FF83" w14:textId="614FF1FA" w:rsidR="00D07658" w:rsidRDefault="00B57D33">
            <w:pPr>
              <w:widowControl/>
              <w:jc w:val="left"/>
              <w:rPr>
                <w:rFonts w:ascii="仿宋" w:eastAsia="仿宋" w:hAnsi="仿宋" w:cs="宋体"/>
                <w:b/>
                <w:kern w:val="0"/>
                <w:szCs w:val="21"/>
              </w:rPr>
            </w:pPr>
            <w:r>
              <w:rPr>
                <w:rFonts w:ascii="仿宋" w:eastAsia="仿宋" w:hAnsi="仿宋" w:cs="宋体" w:hint="eastAsia"/>
                <w:b/>
                <w:kern w:val="0"/>
                <w:szCs w:val="21"/>
              </w:rPr>
              <w:t>202</w:t>
            </w:r>
            <w:r w:rsidR="008F4B0B">
              <w:rPr>
                <w:rFonts w:ascii="仿宋" w:eastAsia="仿宋" w:hAnsi="仿宋" w:cs="宋体"/>
                <w:b/>
                <w:kern w:val="0"/>
                <w:szCs w:val="21"/>
              </w:rPr>
              <w:t>2</w:t>
            </w:r>
            <w:r>
              <w:rPr>
                <w:rFonts w:ascii="仿宋" w:eastAsia="仿宋" w:hAnsi="仿宋" w:cs="宋体" w:hint="eastAsia"/>
                <w:b/>
                <w:kern w:val="0"/>
                <w:szCs w:val="21"/>
              </w:rPr>
              <w:t>年</w:t>
            </w:r>
            <w:r w:rsidR="00903197">
              <w:rPr>
                <w:rFonts w:ascii="仿宋" w:eastAsia="仿宋" w:hAnsi="仿宋" w:cs="宋体"/>
                <w:b/>
                <w:kern w:val="0"/>
                <w:szCs w:val="21"/>
              </w:rPr>
              <w:t>9</w:t>
            </w:r>
            <w:r>
              <w:rPr>
                <w:rFonts w:ascii="仿宋" w:eastAsia="仿宋" w:hAnsi="仿宋" w:cs="宋体" w:hint="eastAsia"/>
                <w:b/>
                <w:kern w:val="0"/>
                <w:szCs w:val="21"/>
              </w:rPr>
              <w:t>月</w:t>
            </w:r>
            <w:r w:rsidR="00903197">
              <w:rPr>
                <w:rFonts w:ascii="仿宋" w:eastAsia="仿宋" w:hAnsi="仿宋" w:cs="宋体"/>
                <w:b/>
                <w:kern w:val="0"/>
                <w:szCs w:val="21"/>
              </w:rPr>
              <w:t>4</w:t>
            </w:r>
            <w:r>
              <w:rPr>
                <w:rFonts w:ascii="仿宋" w:eastAsia="仿宋" w:hAnsi="仿宋" w:cs="宋体" w:hint="eastAsia"/>
                <w:b/>
                <w:kern w:val="0"/>
                <w:szCs w:val="21"/>
              </w:rPr>
              <w:t>日</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4C533EE" w14:textId="77777777" w:rsidR="00D07658" w:rsidRDefault="00B57D33">
            <w:pPr>
              <w:widowControl/>
              <w:jc w:val="left"/>
              <w:rPr>
                <w:rFonts w:ascii="仿宋" w:eastAsia="仿宋" w:hAnsi="仿宋" w:cs="宋体"/>
                <w:kern w:val="0"/>
                <w:szCs w:val="21"/>
              </w:rPr>
            </w:pPr>
            <w:r>
              <w:rPr>
                <w:rFonts w:ascii="仿宋" w:eastAsia="仿宋" w:hAnsi="仿宋" w:cs="宋体" w:hint="eastAsia"/>
                <w:kern w:val="0"/>
                <w:szCs w:val="21"/>
              </w:rPr>
              <w:t>竞赛日</w:t>
            </w:r>
          </w:p>
        </w:tc>
        <w:tc>
          <w:tcPr>
            <w:tcW w:w="183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C662E83" w14:textId="77777777" w:rsidR="00D07658" w:rsidRDefault="00D07658">
            <w:pPr>
              <w:widowControl/>
              <w:jc w:val="left"/>
              <w:rPr>
                <w:rFonts w:ascii="仿宋" w:eastAsia="仿宋" w:hAnsi="仿宋" w:cs="宋体"/>
                <w:kern w:val="0"/>
                <w:szCs w:val="21"/>
              </w:rPr>
            </w:pPr>
          </w:p>
        </w:tc>
      </w:tr>
      <w:tr w:rsidR="00D07658" w14:paraId="0D7C375C" w14:textId="77777777">
        <w:trPr>
          <w:trHeight w:val="392"/>
        </w:trPr>
        <w:tc>
          <w:tcPr>
            <w:tcW w:w="29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3D04ADF1" w14:textId="77777777" w:rsidR="00D07658" w:rsidRDefault="00B57D33">
            <w:pPr>
              <w:widowControl/>
              <w:jc w:val="left"/>
              <w:rPr>
                <w:rFonts w:ascii="仿宋" w:eastAsia="仿宋" w:hAnsi="仿宋" w:cs="宋体"/>
                <w:kern w:val="0"/>
                <w:szCs w:val="21"/>
              </w:rPr>
            </w:pPr>
            <w:r>
              <w:rPr>
                <w:rFonts w:ascii="仿宋" w:eastAsia="仿宋" w:hAnsi="仿宋" w:cs="宋体" w:hint="eastAsia"/>
                <w:kern w:val="0"/>
                <w:szCs w:val="21"/>
              </w:rPr>
              <w:t>11:00</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791DB7A" w14:textId="77777777" w:rsidR="00D07658" w:rsidRDefault="00B57D33">
            <w:pPr>
              <w:widowControl/>
              <w:jc w:val="left"/>
              <w:rPr>
                <w:rFonts w:ascii="仿宋" w:eastAsia="仿宋" w:hAnsi="仿宋" w:cs="宋体"/>
                <w:kern w:val="0"/>
                <w:szCs w:val="21"/>
              </w:rPr>
            </w:pPr>
            <w:r>
              <w:rPr>
                <w:rFonts w:ascii="仿宋" w:eastAsia="仿宋" w:hAnsi="仿宋" w:cs="宋体" w:hint="eastAsia"/>
                <w:kern w:val="0"/>
                <w:szCs w:val="21"/>
              </w:rPr>
              <w:t xml:space="preserve">预告信号  </w:t>
            </w:r>
          </w:p>
        </w:tc>
        <w:tc>
          <w:tcPr>
            <w:tcW w:w="183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19DCADC" w14:textId="77777777" w:rsidR="00D07658" w:rsidRDefault="00D07658">
            <w:pPr>
              <w:widowControl/>
              <w:jc w:val="left"/>
              <w:rPr>
                <w:rFonts w:ascii="仿宋" w:eastAsia="仿宋" w:hAnsi="仿宋" w:cs="宋体"/>
                <w:kern w:val="0"/>
                <w:szCs w:val="21"/>
              </w:rPr>
            </w:pPr>
          </w:p>
        </w:tc>
      </w:tr>
      <w:tr w:rsidR="00AD163C" w14:paraId="7816851C" w14:textId="77777777">
        <w:trPr>
          <w:trHeight w:val="392"/>
        </w:trPr>
        <w:tc>
          <w:tcPr>
            <w:tcW w:w="29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4EF0692E" w14:textId="170E8894" w:rsidR="00AD163C" w:rsidRDefault="00AD163C" w:rsidP="00AD163C">
            <w:pPr>
              <w:widowControl/>
              <w:jc w:val="left"/>
              <w:rPr>
                <w:rFonts w:ascii="仿宋" w:eastAsia="仿宋" w:hAnsi="仿宋" w:cs="宋体" w:hint="eastAsia"/>
                <w:kern w:val="0"/>
                <w:szCs w:val="21"/>
              </w:rPr>
            </w:pPr>
            <w:r>
              <w:rPr>
                <w:rFonts w:ascii="仿宋" w:eastAsia="仿宋" w:hAnsi="仿宋" w:cs="宋体" w:hint="eastAsia"/>
                <w:b/>
                <w:kern w:val="0"/>
                <w:szCs w:val="21"/>
              </w:rPr>
              <w:t>202</w:t>
            </w:r>
            <w:r>
              <w:rPr>
                <w:rFonts w:ascii="仿宋" w:eastAsia="仿宋" w:hAnsi="仿宋" w:cs="宋体"/>
                <w:b/>
                <w:kern w:val="0"/>
                <w:szCs w:val="21"/>
              </w:rPr>
              <w:t>2</w:t>
            </w:r>
            <w:r>
              <w:rPr>
                <w:rFonts w:ascii="仿宋" w:eastAsia="仿宋" w:hAnsi="仿宋" w:cs="宋体" w:hint="eastAsia"/>
                <w:b/>
                <w:kern w:val="0"/>
                <w:szCs w:val="21"/>
              </w:rPr>
              <w:t>年</w:t>
            </w:r>
            <w:r>
              <w:rPr>
                <w:rFonts w:ascii="仿宋" w:eastAsia="仿宋" w:hAnsi="仿宋" w:cs="宋体"/>
                <w:b/>
                <w:kern w:val="0"/>
                <w:szCs w:val="21"/>
              </w:rPr>
              <w:t>9</w:t>
            </w:r>
            <w:r>
              <w:rPr>
                <w:rFonts w:ascii="仿宋" w:eastAsia="仿宋" w:hAnsi="仿宋" w:cs="宋体" w:hint="eastAsia"/>
                <w:b/>
                <w:kern w:val="0"/>
                <w:szCs w:val="21"/>
              </w:rPr>
              <w:t>月</w:t>
            </w:r>
            <w:r>
              <w:rPr>
                <w:rFonts w:ascii="仿宋" w:eastAsia="仿宋" w:hAnsi="仿宋" w:cs="宋体"/>
                <w:b/>
                <w:kern w:val="0"/>
                <w:szCs w:val="21"/>
              </w:rPr>
              <w:t>5</w:t>
            </w:r>
            <w:r>
              <w:rPr>
                <w:rFonts w:ascii="仿宋" w:eastAsia="仿宋" w:hAnsi="仿宋" w:cs="宋体" w:hint="eastAsia"/>
                <w:b/>
                <w:kern w:val="0"/>
                <w:szCs w:val="21"/>
              </w:rPr>
              <w:t>日</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7FFE27F" w14:textId="2C26DBBF" w:rsidR="00AD163C" w:rsidRDefault="00AD163C" w:rsidP="00AD163C">
            <w:pPr>
              <w:widowControl/>
              <w:jc w:val="left"/>
              <w:rPr>
                <w:rFonts w:ascii="仿宋" w:eastAsia="仿宋" w:hAnsi="仿宋" w:cs="宋体" w:hint="eastAsia"/>
                <w:kern w:val="0"/>
                <w:szCs w:val="21"/>
              </w:rPr>
            </w:pPr>
            <w:r>
              <w:rPr>
                <w:rFonts w:ascii="仿宋" w:eastAsia="仿宋" w:hAnsi="仿宋" w:cs="宋体" w:hint="eastAsia"/>
                <w:kern w:val="0"/>
                <w:szCs w:val="21"/>
              </w:rPr>
              <w:t>竞赛日</w:t>
            </w:r>
          </w:p>
        </w:tc>
        <w:tc>
          <w:tcPr>
            <w:tcW w:w="183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EA12BB5" w14:textId="77777777" w:rsidR="00AD163C" w:rsidRDefault="00AD163C" w:rsidP="00AD163C">
            <w:pPr>
              <w:widowControl/>
              <w:jc w:val="left"/>
              <w:rPr>
                <w:rFonts w:ascii="仿宋" w:eastAsia="仿宋" w:hAnsi="仿宋" w:cs="宋体"/>
                <w:kern w:val="0"/>
                <w:szCs w:val="21"/>
              </w:rPr>
            </w:pPr>
          </w:p>
        </w:tc>
      </w:tr>
      <w:tr w:rsidR="00AD163C" w14:paraId="25C296AF" w14:textId="77777777">
        <w:trPr>
          <w:trHeight w:val="392"/>
        </w:trPr>
        <w:tc>
          <w:tcPr>
            <w:tcW w:w="29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025E22A3" w14:textId="69C8ED67" w:rsidR="00AD163C" w:rsidRDefault="00AD163C" w:rsidP="00AD163C">
            <w:pPr>
              <w:widowControl/>
              <w:jc w:val="left"/>
              <w:rPr>
                <w:rFonts w:ascii="仿宋" w:eastAsia="仿宋" w:hAnsi="仿宋" w:cs="宋体" w:hint="eastAsia"/>
                <w:kern w:val="0"/>
                <w:szCs w:val="21"/>
              </w:rPr>
            </w:pPr>
            <w:r>
              <w:rPr>
                <w:rFonts w:ascii="仿宋" w:eastAsia="仿宋" w:hAnsi="仿宋" w:cs="宋体" w:hint="eastAsia"/>
                <w:kern w:val="0"/>
                <w:szCs w:val="21"/>
              </w:rPr>
              <w:t>11:00</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0638674" w14:textId="5C48700B" w:rsidR="00AD163C" w:rsidRDefault="00AD163C" w:rsidP="00AD163C">
            <w:pPr>
              <w:widowControl/>
              <w:jc w:val="left"/>
              <w:rPr>
                <w:rFonts w:ascii="仿宋" w:eastAsia="仿宋" w:hAnsi="仿宋" w:cs="宋体" w:hint="eastAsia"/>
                <w:kern w:val="0"/>
                <w:szCs w:val="21"/>
              </w:rPr>
            </w:pPr>
            <w:r>
              <w:rPr>
                <w:rFonts w:ascii="仿宋" w:eastAsia="仿宋" w:hAnsi="仿宋" w:cs="宋体" w:hint="eastAsia"/>
                <w:kern w:val="0"/>
                <w:szCs w:val="21"/>
              </w:rPr>
              <w:t xml:space="preserve">预告信号  </w:t>
            </w:r>
          </w:p>
        </w:tc>
        <w:tc>
          <w:tcPr>
            <w:tcW w:w="183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529F5AC" w14:textId="77777777" w:rsidR="00AD163C" w:rsidRDefault="00AD163C" w:rsidP="00AD163C">
            <w:pPr>
              <w:widowControl/>
              <w:jc w:val="left"/>
              <w:rPr>
                <w:rFonts w:ascii="仿宋" w:eastAsia="仿宋" w:hAnsi="仿宋" w:cs="宋体"/>
                <w:kern w:val="0"/>
                <w:szCs w:val="21"/>
              </w:rPr>
            </w:pPr>
          </w:p>
        </w:tc>
      </w:tr>
      <w:tr w:rsidR="00AD163C" w14:paraId="28BABB9A" w14:textId="77777777">
        <w:trPr>
          <w:trHeight w:val="392"/>
        </w:trPr>
        <w:tc>
          <w:tcPr>
            <w:tcW w:w="29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30B7CA25" w14:textId="73CFE079" w:rsidR="00AD163C" w:rsidRDefault="00AD163C" w:rsidP="00AD163C">
            <w:pPr>
              <w:widowControl/>
              <w:jc w:val="left"/>
              <w:rPr>
                <w:rFonts w:ascii="仿宋" w:eastAsia="仿宋" w:hAnsi="仿宋" w:cs="宋体"/>
                <w:b/>
                <w:kern w:val="0"/>
                <w:szCs w:val="21"/>
              </w:rPr>
            </w:pPr>
            <w:r>
              <w:rPr>
                <w:rFonts w:ascii="仿宋" w:eastAsia="仿宋" w:hAnsi="仿宋" w:cs="宋体" w:hint="eastAsia"/>
                <w:b/>
                <w:kern w:val="0"/>
                <w:szCs w:val="21"/>
              </w:rPr>
              <w:t>202</w:t>
            </w:r>
            <w:r>
              <w:rPr>
                <w:rFonts w:ascii="仿宋" w:eastAsia="仿宋" w:hAnsi="仿宋" w:cs="宋体"/>
                <w:b/>
                <w:kern w:val="0"/>
                <w:szCs w:val="21"/>
              </w:rPr>
              <w:t>2</w:t>
            </w:r>
            <w:r>
              <w:rPr>
                <w:rFonts w:ascii="仿宋" w:eastAsia="仿宋" w:hAnsi="仿宋" w:cs="宋体" w:hint="eastAsia"/>
                <w:b/>
                <w:kern w:val="0"/>
                <w:szCs w:val="21"/>
              </w:rPr>
              <w:t>年</w:t>
            </w:r>
            <w:r>
              <w:rPr>
                <w:rFonts w:ascii="仿宋" w:eastAsia="仿宋" w:hAnsi="仿宋" w:cs="宋体"/>
                <w:b/>
                <w:kern w:val="0"/>
                <w:szCs w:val="21"/>
              </w:rPr>
              <w:t>9</w:t>
            </w:r>
            <w:r>
              <w:rPr>
                <w:rFonts w:ascii="仿宋" w:eastAsia="仿宋" w:hAnsi="仿宋" w:cs="宋体" w:hint="eastAsia"/>
                <w:b/>
                <w:kern w:val="0"/>
                <w:szCs w:val="21"/>
              </w:rPr>
              <w:t>月</w:t>
            </w:r>
            <w:r>
              <w:rPr>
                <w:rFonts w:ascii="仿宋" w:eastAsia="仿宋" w:hAnsi="仿宋" w:cs="宋体"/>
                <w:b/>
                <w:kern w:val="0"/>
                <w:szCs w:val="21"/>
              </w:rPr>
              <w:t>6</w:t>
            </w:r>
            <w:r>
              <w:rPr>
                <w:rFonts w:ascii="仿宋" w:eastAsia="仿宋" w:hAnsi="仿宋" w:cs="宋体" w:hint="eastAsia"/>
                <w:b/>
                <w:kern w:val="0"/>
                <w:szCs w:val="21"/>
              </w:rPr>
              <w:t>日</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5D2B347" w14:textId="77777777" w:rsidR="00AD163C" w:rsidRDefault="00AD163C" w:rsidP="00AD163C">
            <w:pPr>
              <w:widowControl/>
              <w:jc w:val="left"/>
              <w:rPr>
                <w:rFonts w:ascii="仿宋" w:eastAsia="仿宋" w:hAnsi="仿宋" w:cs="宋体"/>
                <w:kern w:val="0"/>
                <w:szCs w:val="21"/>
              </w:rPr>
            </w:pPr>
            <w:r>
              <w:rPr>
                <w:rFonts w:ascii="仿宋" w:eastAsia="仿宋" w:hAnsi="仿宋" w:cs="宋体" w:hint="eastAsia"/>
                <w:kern w:val="0"/>
                <w:szCs w:val="21"/>
              </w:rPr>
              <w:t>竞赛日</w:t>
            </w:r>
          </w:p>
        </w:tc>
        <w:tc>
          <w:tcPr>
            <w:tcW w:w="183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F34695C" w14:textId="77777777" w:rsidR="00AD163C" w:rsidRDefault="00AD163C" w:rsidP="00AD163C">
            <w:pPr>
              <w:widowControl/>
              <w:jc w:val="left"/>
              <w:rPr>
                <w:rFonts w:ascii="仿宋" w:eastAsia="仿宋" w:hAnsi="仿宋" w:cs="宋体"/>
                <w:kern w:val="0"/>
                <w:szCs w:val="21"/>
              </w:rPr>
            </w:pPr>
          </w:p>
        </w:tc>
      </w:tr>
      <w:tr w:rsidR="00AD163C" w14:paraId="1916950A" w14:textId="77777777">
        <w:trPr>
          <w:trHeight w:val="392"/>
        </w:trPr>
        <w:tc>
          <w:tcPr>
            <w:tcW w:w="29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1EBBB9DF" w14:textId="77777777" w:rsidR="00AD163C" w:rsidRDefault="00AD163C" w:rsidP="00AD163C">
            <w:pPr>
              <w:widowControl/>
              <w:jc w:val="left"/>
              <w:rPr>
                <w:rFonts w:ascii="仿宋" w:eastAsia="仿宋" w:hAnsi="仿宋" w:cs="宋体"/>
                <w:kern w:val="0"/>
                <w:szCs w:val="21"/>
              </w:rPr>
            </w:pPr>
            <w:r>
              <w:rPr>
                <w:rFonts w:ascii="仿宋" w:eastAsia="仿宋" w:hAnsi="仿宋" w:cs="宋体" w:hint="eastAsia"/>
                <w:kern w:val="0"/>
                <w:szCs w:val="21"/>
              </w:rPr>
              <w:t>11:00</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2D658F6" w14:textId="77777777" w:rsidR="00AD163C" w:rsidRDefault="00AD163C" w:rsidP="00AD163C">
            <w:pPr>
              <w:widowControl/>
              <w:jc w:val="left"/>
              <w:rPr>
                <w:rFonts w:ascii="仿宋" w:eastAsia="仿宋" w:hAnsi="仿宋" w:cs="宋体"/>
                <w:kern w:val="0"/>
                <w:szCs w:val="21"/>
              </w:rPr>
            </w:pPr>
            <w:r>
              <w:rPr>
                <w:rFonts w:ascii="仿宋" w:eastAsia="仿宋" w:hAnsi="仿宋" w:cs="宋体" w:hint="eastAsia"/>
                <w:kern w:val="0"/>
                <w:szCs w:val="21"/>
              </w:rPr>
              <w:t xml:space="preserve">预告信号 </w:t>
            </w:r>
          </w:p>
        </w:tc>
        <w:tc>
          <w:tcPr>
            <w:tcW w:w="183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41F8AA5" w14:textId="77777777" w:rsidR="00AD163C" w:rsidRDefault="00AD163C" w:rsidP="00AD163C">
            <w:pPr>
              <w:widowControl/>
              <w:jc w:val="left"/>
              <w:rPr>
                <w:rFonts w:ascii="仿宋" w:eastAsia="仿宋" w:hAnsi="仿宋" w:cs="宋体"/>
                <w:kern w:val="0"/>
                <w:szCs w:val="21"/>
              </w:rPr>
            </w:pPr>
          </w:p>
        </w:tc>
      </w:tr>
      <w:tr w:rsidR="00AD163C" w14:paraId="4B728ABA" w14:textId="77777777">
        <w:trPr>
          <w:trHeight w:val="392"/>
        </w:trPr>
        <w:tc>
          <w:tcPr>
            <w:tcW w:w="29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126063D9" w14:textId="77777777" w:rsidR="00AD163C" w:rsidRDefault="00AD163C" w:rsidP="00AD163C">
            <w:pPr>
              <w:widowControl/>
              <w:jc w:val="left"/>
              <w:rPr>
                <w:rFonts w:ascii="仿宋" w:eastAsia="仿宋" w:hAnsi="仿宋" w:cs="宋体"/>
                <w:kern w:val="0"/>
                <w:szCs w:val="21"/>
              </w:rPr>
            </w:pPr>
            <w:r>
              <w:rPr>
                <w:rFonts w:ascii="仿宋" w:eastAsia="仿宋" w:hAnsi="仿宋" w:cs="宋体" w:hint="eastAsia"/>
                <w:kern w:val="0"/>
                <w:szCs w:val="21"/>
              </w:rPr>
              <w:t>14:00</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6E32CB0" w14:textId="77777777" w:rsidR="00AD163C" w:rsidRDefault="00AD163C" w:rsidP="00AD163C">
            <w:pPr>
              <w:widowControl/>
              <w:jc w:val="left"/>
              <w:rPr>
                <w:rFonts w:ascii="仿宋" w:eastAsia="仿宋" w:hAnsi="仿宋" w:cs="宋体"/>
                <w:kern w:val="0"/>
                <w:szCs w:val="21"/>
              </w:rPr>
            </w:pPr>
            <w:r>
              <w:rPr>
                <w:rFonts w:ascii="仿宋" w:eastAsia="仿宋" w:hAnsi="仿宋" w:cs="宋体" w:hint="eastAsia"/>
                <w:kern w:val="0"/>
                <w:szCs w:val="21"/>
              </w:rPr>
              <w:t>不再发出预告信号、归还船只</w:t>
            </w:r>
          </w:p>
        </w:tc>
        <w:tc>
          <w:tcPr>
            <w:tcW w:w="183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4361FE6" w14:textId="77777777" w:rsidR="00AD163C" w:rsidRDefault="00AD163C" w:rsidP="00AD163C">
            <w:pPr>
              <w:widowControl/>
              <w:jc w:val="left"/>
              <w:rPr>
                <w:rFonts w:ascii="仿宋" w:eastAsia="仿宋" w:hAnsi="仿宋" w:cs="宋体"/>
                <w:kern w:val="0"/>
                <w:szCs w:val="21"/>
              </w:rPr>
            </w:pPr>
          </w:p>
        </w:tc>
      </w:tr>
      <w:tr w:rsidR="00AD163C" w14:paraId="32A7918E" w14:textId="77777777">
        <w:trPr>
          <w:trHeight w:val="392"/>
        </w:trPr>
        <w:tc>
          <w:tcPr>
            <w:tcW w:w="29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0440E90D" w14:textId="77777777" w:rsidR="00AD163C" w:rsidRDefault="00AD163C" w:rsidP="00AD163C">
            <w:pPr>
              <w:widowControl/>
              <w:jc w:val="left"/>
              <w:rPr>
                <w:rFonts w:ascii="仿宋" w:eastAsia="仿宋" w:hAnsi="仿宋" w:cs="宋体"/>
                <w:kern w:val="0"/>
                <w:szCs w:val="21"/>
              </w:rPr>
            </w:pPr>
            <w:r>
              <w:rPr>
                <w:rFonts w:ascii="仿宋" w:eastAsia="仿宋" w:hAnsi="仿宋" w:cs="宋体" w:hint="eastAsia"/>
                <w:kern w:val="0"/>
                <w:szCs w:val="21"/>
              </w:rPr>
              <w:t>18:00</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9394547" w14:textId="77777777" w:rsidR="00AD163C" w:rsidRDefault="00AD163C" w:rsidP="00AD163C">
            <w:pPr>
              <w:widowControl/>
              <w:jc w:val="left"/>
              <w:rPr>
                <w:rFonts w:ascii="仿宋" w:eastAsia="仿宋" w:hAnsi="仿宋" w:cs="宋体"/>
                <w:kern w:val="0"/>
                <w:szCs w:val="21"/>
              </w:rPr>
            </w:pPr>
            <w:r>
              <w:rPr>
                <w:rFonts w:ascii="仿宋" w:eastAsia="仿宋" w:hAnsi="仿宋" w:cs="宋体" w:hint="eastAsia"/>
                <w:kern w:val="0"/>
                <w:szCs w:val="21"/>
              </w:rPr>
              <w:t>颁奖仪式</w:t>
            </w:r>
          </w:p>
        </w:tc>
        <w:tc>
          <w:tcPr>
            <w:tcW w:w="183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5239F6B" w14:textId="77777777" w:rsidR="00AD163C" w:rsidRDefault="00AD163C" w:rsidP="00AD163C">
            <w:pPr>
              <w:widowControl/>
              <w:jc w:val="left"/>
              <w:rPr>
                <w:rFonts w:ascii="仿宋" w:eastAsia="仿宋" w:hAnsi="仿宋" w:cs="宋体"/>
                <w:kern w:val="0"/>
                <w:szCs w:val="21"/>
              </w:rPr>
            </w:pPr>
          </w:p>
        </w:tc>
      </w:tr>
      <w:tr w:rsidR="00AD163C" w14:paraId="199C8407" w14:textId="77777777">
        <w:trPr>
          <w:trHeight w:val="392"/>
        </w:trPr>
        <w:tc>
          <w:tcPr>
            <w:tcW w:w="29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6187CB93" w14:textId="150EE502" w:rsidR="00AD163C" w:rsidRDefault="00AD163C" w:rsidP="00AD163C">
            <w:pPr>
              <w:widowControl/>
              <w:jc w:val="left"/>
              <w:rPr>
                <w:rFonts w:ascii="仿宋" w:eastAsia="仿宋" w:hAnsi="仿宋" w:cs="宋体"/>
                <w:b/>
                <w:kern w:val="0"/>
                <w:szCs w:val="21"/>
              </w:rPr>
            </w:pPr>
            <w:r>
              <w:rPr>
                <w:rFonts w:ascii="仿宋" w:eastAsia="仿宋" w:hAnsi="仿宋" w:cs="宋体" w:hint="eastAsia"/>
                <w:b/>
                <w:kern w:val="0"/>
                <w:szCs w:val="21"/>
              </w:rPr>
              <w:t>202</w:t>
            </w:r>
            <w:r>
              <w:rPr>
                <w:rFonts w:ascii="仿宋" w:eastAsia="仿宋" w:hAnsi="仿宋" w:cs="宋体"/>
                <w:b/>
                <w:kern w:val="0"/>
                <w:szCs w:val="21"/>
              </w:rPr>
              <w:t>2</w:t>
            </w:r>
            <w:r>
              <w:rPr>
                <w:rFonts w:ascii="仿宋" w:eastAsia="仿宋" w:hAnsi="仿宋" w:cs="宋体" w:hint="eastAsia"/>
                <w:b/>
                <w:kern w:val="0"/>
                <w:szCs w:val="21"/>
              </w:rPr>
              <w:t>年</w:t>
            </w:r>
            <w:r>
              <w:rPr>
                <w:rFonts w:ascii="仿宋" w:eastAsia="仿宋" w:hAnsi="仿宋" w:cs="宋体"/>
                <w:b/>
                <w:kern w:val="0"/>
                <w:szCs w:val="21"/>
              </w:rPr>
              <w:t>9</w:t>
            </w:r>
            <w:r>
              <w:rPr>
                <w:rFonts w:ascii="仿宋" w:eastAsia="仿宋" w:hAnsi="仿宋" w:cs="宋体" w:hint="eastAsia"/>
                <w:b/>
                <w:kern w:val="0"/>
                <w:szCs w:val="21"/>
              </w:rPr>
              <w:t>月</w:t>
            </w:r>
            <w:r>
              <w:rPr>
                <w:rFonts w:ascii="仿宋" w:eastAsia="仿宋" w:hAnsi="仿宋" w:cs="宋体"/>
                <w:b/>
                <w:kern w:val="0"/>
                <w:szCs w:val="21"/>
              </w:rPr>
              <w:t>7</w:t>
            </w:r>
            <w:r>
              <w:rPr>
                <w:rFonts w:ascii="仿宋" w:eastAsia="仿宋" w:hAnsi="仿宋" w:cs="宋体" w:hint="eastAsia"/>
                <w:b/>
                <w:kern w:val="0"/>
                <w:szCs w:val="21"/>
              </w:rPr>
              <w:t>日</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199C22F" w14:textId="77777777" w:rsidR="00AD163C" w:rsidRDefault="00AD163C" w:rsidP="00AD163C">
            <w:pPr>
              <w:widowControl/>
              <w:jc w:val="left"/>
              <w:rPr>
                <w:rFonts w:ascii="仿宋" w:eastAsia="仿宋" w:hAnsi="仿宋" w:cs="宋体"/>
                <w:kern w:val="0"/>
                <w:szCs w:val="21"/>
              </w:rPr>
            </w:pPr>
            <w:r>
              <w:rPr>
                <w:rFonts w:ascii="仿宋" w:eastAsia="仿宋" w:hAnsi="仿宋" w:cs="宋体" w:hint="eastAsia"/>
                <w:kern w:val="0"/>
                <w:szCs w:val="21"/>
              </w:rPr>
              <w:t>离会</w:t>
            </w:r>
          </w:p>
        </w:tc>
        <w:tc>
          <w:tcPr>
            <w:tcW w:w="183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2BB619C" w14:textId="77777777" w:rsidR="00AD163C" w:rsidRDefault="00AD163C" w:rsidP="00AD163C">
            <w:pPr>
              <w:widowControl/>
              <w:jc w:val="left"/>
              <w:rPr>
                <w:rFonts w:ascii="仿宋" w:eastAsia="仿宋" w:hAnsi="仿宋" w:cs="宋体"/>
                <w:kern w:val="0"/>
                <w:szCs w:val="21"/>
              </w:rPr>
            </w:pPr>
          </w:p>
        </w:tc>
      </w:tr>
      <w:tr w:rsidR="00AD163C" w14:paraId="508CB4AD" w14:textId="77777777">
        <w:trPr>
          <w:trHeight w:val="392"/>
        </w:trPr>
        <w:tc>
          <w:tcPr>
            <w:tcW w:w="2940"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2481B8D1" w14:textId="77777777" w:rsidR="00AD163C" w:rsidRDefault="00AD163C" w:rsidP="00AD163C">
            <w:pPr>
              <w:widowControl/>
              <w:jc w:val="left"/>
              <w:rPr>
                <w:rFonts w:ascii="仿宋" w:eastAsia="仿宋" w:hAnsi="仿宋" w:cs="宋体"/>
                <w:b/>
                <w:i/>
                <w:kern w:val="0"/>
                <w:szCs w:val="21"/>
              </w:rPr>
            </w:pPr>
            <w:r>
              <w:rPr>
                <w:rFonts w:ascii="仿宋" w:eastAsia="仿宋" w:hAnsi="仿宋" w:cs="宋体" w:hint="eastAsia"/>
                <w:b/>
                <w:i/>
                <w:kern w:val="0"/>
                <w:szCs w:val="21"/>
              </w:rPr>
              <w:t>待定</w:t>
            </w:r>
          </w:p>
        </w:tc>
        <w:tc>
          <w:tcPr>
            <w:tcW w:w="3544"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F9BED37" w14:textId="77777777" w:rsidR="00AD163C" w:rsidRDefault="00AD163C" w:rsidP="00AD163C">
            <w:pPr>
              <w:widowControl/>
              <w:jc w:val="left"/>
              <w:rPr>
                <w:rFonts w:ascii="仿宋" w:eastAsia="仿宋" w:hAnsi="仿宋" w:cs="宋体"/>
                <w:kern w:val="0"/>
                <w:szCs w:val="21"/>
              </w:rPr>
            </w:pPr>
            <w:r>
              <w:rPr>
                <w:rFonts w:ascii="仿宋" w:eastAsia="仿宋" w:hAnsi="仿宋" w:cs="宋体" w:hint="eastAsia"/>
                <w:kern w:val="0"/>
                <w:szCs w:val="21"/>
              </w:rPr>
              <w:t>挑战赛</w:t>
            </w:r>
          </w:p>
        </w:tc>
        <w:tc>
          <w:tcPr>
            <w:tcW w:w="1832"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BE80ECD" w14:textId="77777777" w:rsidR="00AD163C" w:rsidRDefault="00AD163C" w:rsidP="00AD163C">
            <w:pPr>
              <w:widowControl/>
              <w:jc w:val="left"/>
              <w:rPr>
                <w:rFonts w:ascii="仿宋" w:eastAsia="仿宋" w:hAnsi="仿宋" w:cs="宋体"/>
                <w:kern w:val="0"/>
                <w:szCs w:val="21"/>
              </w:rPr>
            </w:pPr>
          </w:p>
        </w:tc>
      </w:tr>
    </w:tbl>
    <w:p w14:paraId="40FC2165" w14:textId="77777777" w:rsidR="00D07658" w:rsidRPr="00D70E71" w:rsidRDefault="00B57D33" w:rsidP="00D70E71">
      <w:pPr>
        <w:pStyle w:val="af2"/>
        <w:numPr>
          <w:ilvl w:val="0"/>
          <w:numId w:val="4"/>
        </w:numPr>
        <w:ind w:firstLineChars="0"/>
        <w:rPr>
          <w:rFonts w:ascii="仿宋" w:eastAsia="仿宋" w:hAnsi="仿宋"/>
          <w:b/>
        </w:rPr>
      </w:pPr>
      <w:r w:rsidRPr="00D70E71">
        <w:rPr>
          <w:rFonts w:ascii="仿宋" w:eastAsia="仿宋" w:hAnsi="仿宋" w:hint="eastAsia"/>
          <w:b/>
        </w:rPr>
        <w:t>器材检查</w:t>
      </w:r>
    </w:p>
    <w:p w14:paraId="239A03A6" w14:textId="773922E8" w:rsidR="00D07658" w:rsidRPr="00D70E71" w:rsidRDefault="00B57D33" w:rsidP="00D70E71">
      <w:pPr>
        <w:pStyle w:val="af2"/>
        <w:numPr>
          <w:ilvl w:val="1"/>
          <w:numId w:val="4"/>
        </w:numPr>
        <w:ind w:firstLineChars="0"/>
        <w:rPr>
          <w:rFonts w:ascii="仿宋" w:eastAsia="仿宋" w:hAnsi="仿宋"/>
        </w:rPr>
      </w:pPr>
      <w:r w:rsidRPr="00D70E71">
        <w:rPr>
          <w:rFonts w:ascii="仿宋" w:eastAsia="仿宋" w:hAnsi="仿宋" w:hint="eastAsia"/>
        </w:rPr>
        <w:t>在技术委员会要求下，船只应接受现场检验，以审核装备是否符合规定。</w:t>
      </w:r>
    </w:p>
    <w:p w14:paraId="668AB69E" w14:textId="64EEB401" w:rsidR="00D07658" w:rsidRPr="00D70E71" w:rsidRDefault="00B57D33" w:rsidP="00D70E71">
      <w:pPr>
        <w:pStyle w:val="af2"/>
        <w:numPr>
          <w:ilvl w:val="1"/>
          <w:numId w:val="4"/>
        </w:numPr>
        <w:ind w:firstLineChars="0"/>
        <w:rPr>
          <w:rFonts w:ascii="仿宋" w:eastAsia="仿宋" w:hAnsi="仿宋"/>
        </w:rPr>
      </w:pPr>
      <w:r w:rsidRPr="00D70E71">
        <w:rPr>
          <w:rFonts w:ascii="仿宋" w:eastAsia="仿宋" w:hAnsi="仿宋" w:hint="eastAsia"/>
        </w:rPr>
        <w:t>允许船队自行携带船只（</w:t>
      </w:r>
      <w:proofErr w:type="gramStart"/>
      <w:r w:rsidRPr="00D70E71">
        <w:rPr>
          <w:rFonts w:ascii="仿宋" w:eastAsia="仿宋" w:hAnsi="仿宋" w:hint="eastAsia"/>
        </w:rPr>
        <w:t>包括球帆在内</w:t>
      </w:r>
      <w:proofErr w:type="gramEnd"/>
      <w:r w:rsidRPr="00D70E71">
        <w:rPr>
          <w:rFonts w:ascii="仿宋" w:eastAsia="仿宋" w:hAnsi="仿宋" w:hint="eastAsia"/>
        </w:rPr>
        <w:t>的器材装置），但在赛前需要接受丈量检查，符合要求后方可用于竞赛。</w:t>
      </w:r>
    </w:p>
    <w:p w14:paraId="728CB7E4" w14:textId="77777777" w:rsidR="00D07658" w:rsidRPr="00D70E71" w:rsidRDefault="00B57D33" w:rsidP="00D70E71">
      <w:pPr>
        <w:pStyle w:val="af2"/>
        <w:numPr>
          <w:ilvl w:val="0"/>
          <w:numId w:val="4"/>
        </w:numPr>
        <w:ind w:firstLineChars="0"/>
        <w:rPr>
          <w:rFonts w:ascii="仿宋" w:eastAsia="仿宋" w:hAnsi="仿宋"/>
          <w:b/>
        </w:rPr>
      </w:pPr>
      <w:r w:rsidRPr="00D70E71">
        <w:rPr>
          <w:rFonts w:ascii="仿宋" w:eastAsia="仿宋" w:hAnsi="仿宋" w:hint="eastAsia"/>
          <w:b/>
        </w:rPr>
        <w:t>场地</w:t>
      </w:r>
    </w:p>
    <w:p w14:paraId="1B77A6A2" w14:textId="77777777" w:rsidR="00D07658" w:rsidRDefault="00B57D33">
      <w:pPr>
        <w:pStyle w:val="af2"/>
        <w:ind w:left="360" w:firstLineChars="0" w:firstLine="0"/>
        <w:rPr>
          <w:rFonts w:ascii="仿宋" w:eastAsia="仿宋" w:hAnsi="仿宋"/>
        </w:rPr>
      </w:pPr>
      <w:r>
        <w:rPr>
          <w:rFonts w:ascii="仿宋" w:eastAsia="仿宋" w:hAnsi="仿宋" w:hint="eastAsia"/>
        </w:rPr>
        <w:t>比赛场地为中国福建省厦门市</w:t>
      </w:r>
      <w:proofErr w:type="gramStart"/>
      <w:r>
        <w:rPr>
          <w:rFonts w:ascii="仿宋" w:eastAsia="仿宋" w:hAnsi="仿宋" w:hint="eastAsia"/>
        </w:rPr>
        <w:t>五缘湾帆船</w:t>
      </w:r>
      <w:proofErr w:type="gramEnd"/>
      <w:r>
        <w:rPr>
          <w:rFonts w:ascii="仿宋" w:eastAsia="仿宋" w:hAnsi="仿宋" w:hint="eastAsia"/>
        </w:rPr>
        <w:t>港。附件1为竞赛水域示意图。仅作参考，不能成为要求补偿的理由。</w:t>
      </w:r>
    </w:p>
    <w:p w14:paraId="5840519E" w14:textId="77777777" w:rsidR="00D07658" w:rsidRPr="00D70E71" w:rsidRDefault="00B57D33" w:rsidP="00D70E71">
      <w:pPr>
        <w:pStyle w:val="af2"/>
        <w:numPr>
          <w:ilvl w:val="0"/>
          <w:numId w:val="4"/>
        </w:numPr>
        <w:ind w:firstLineChars="0"/>
        <w:rPr>
          <w:rFonts w:ascii="仿宋" w:eastAsia="仿宋" w:hAnsi="仿宋"/>
          <w:b/>
        </w:rPr>
      </w:pPr>
      <w:r w:rsidRPr="00D70E71">
        <w:rPr>
          <w:rFonts w:ascii="仿宋" w:eastAsia="仿宋" w:hAnsi="仿宋" w:hint="eastAsia"/>
          <w:b/>
        </w:rPr>
        <w:t>航线</w:t>
      </w:r>
    </w:p>
    <w:p w14:paraId="36880027" w14:textId="77777777" w:rsidR="00D07658" w:rsidRDefault="00B57D33">
      <w:pPr>
        <w:ind w:firstLineChars="200" w:firstLine="420"/>
        <w:rPr>
          <w:rFonts w:ascii="仿宋" w:eastAsia="仿宋" w:hAnsi="仿宋"/>
          <w:b/>
        </w:rPr>
      </w:pPr>
      <w:r>
        <w:rPr>
          <w:rFonts w:ascii="仿宋" w:eastAsia="仿宋" w:hAnsi="仿宋" w:hint="eastAsia"/>
        </w:rPr>
        <w:t>附件2中的示意图表示了航线，包括各航段之间的大致角度，绕标顺序和从</w:t>
      </w:r>
      <w:proofErr w:type="gramStart"/>
      <w:r>
        <w:rPr>
          <w:rFonts w:ascii="仿宋" w:eastAsia="仿宋" w:hAnsi="仿宋" w:hint="eastAsia"/>
        </w:rPr>
        <w:t>哪侧离开</w:t>
      </w:r>
      <w:proofErr w:type="gramEnd"/>
      <w:r>
        <w:rPr>
          <w:rFonts w:ascii="仿宋" w:eastAsia="仿宋" w:hAnsi="仿宋" w:hint="eastAsia"/>
        </w:rPr>
        <w:t>标</w:t>
      </w:r>
      <w:r>
        <w:rPr>
          <w:rFonts w:ascii="仿宋" w:eastAsia="仿宋" w:hAnsi="仿宋" w:hint="eastAsia"/>
        </w:rPr>
        <w:lastRenderedPageBreak/>
        <w:t>志。</w:t>
      </w:r>
    </w:p>
    <w:p w14:paraId="1A7AA546" w14:textId="77777777" w:rsidR="00D07658" w:rsidRPr="00D70E71" w:rsidRDefault="00B57D33" w:rsidP="00D70E71">
      <w:pPr>
        <w:pStyle w:val="af2"/>
        <w:numPr>
          <w:ilvl w:val="0"/>
          <w:numId w:val="4"/>
        </w:numPr>
        <w:ind w:firstLineChars="0"/>
        <w:rPr>
          <w:rFonts w:ascii="仿宋" w:eastAsia="仿宋" w:hAnsi="仿宋"/>
          <w:b/>
        </w:rPr>
      </w:pPr>
      <w:r w:rsidRPr="00D70E71">
        <w:rPr>
          <w:rFonts w:ascii="仿宋" w:eastAsia="仿宋" w:hAnsi="仿宋" w:hint="eastAsia"/>
          <w:b/>
        </w:rPr>
        <w:t>惩罚方法</w:t>
      </w:r>
    </w:p>
    <w:p w14:paraId="6E231E62" w14:textId="6A06AA52" w:rsidR="00D07658" w:rsidRPr="00D70E71" w:rsidRDefault="00B57D33" w:rsidP="00D70E71">
      <w:pPr>
        <w:pStyle w:val="af2"/>
        <w:numPr>
          <w:ilvl w:val="1"/>
          <w:numId w:val="4"/>
        </w:numPr>
        <w:ind w:firstLineChars="0"/>
        <w:rPr>
          <w:rFonts w:ascii="仿宋" w:eastAsia="仿宋" w:hAnsi="仿宋"/>
        </w:rPr>
      </w:pPr>
      <w:r w:rsidRPr="00D70E71">
        <w:rPr>
          <w:rFonts w:ascii="仿宋" w:eastAsia="仿宋" w:hAnsi="仿宋" w:hint="eastAsia"/>
        </w:rPr>
        <w:t>规则44.1更改为将两圈惩罚变成一圈惩罚。</w:t>
      </w:r>
    </w:p>
    <w:p w14:paraId="54517908" w14:textId="46BA736A" w:rsidR="00D07658" w:rsidRDefault="00B57D33" w:rsidP="00D70E71">
      <w:pPr>
        <w:pStyle w:val="af2"/>
        <w:numPr>
          <w:ilvl w:val="1"/>
          <w:numId w:val="4"/>
        </w:numPr>
        <w:ind w:firstLineChars="0"/>
        <w:rPr>
          <w:rStyle w:val="af1"/>
        </w:rPr>
      </w:pPr>
      <w:r w:rsidRPr="00D70E71">
        <w:rPr>
          <w:rFonts w:ascii="仿宋" w:eastAsia="仿宋" w:hAnsi="仿宋" w:hint="eastAsia"/>
        </w:rPr>
        <w:t>按照</w:t>
      </w:r>
      <w:r w:rsidRPr="00D70E71">
        <w:rPr>
          <w:rFonts w:ascii="仿宋" w:eastAsia="仿宋" w:hAnsi="仿宋"/>
        </w:rPr>
        <w:t>规则</w:t>
      </w:r>
      <w:r w:rsidRPr="00D70E71">
        <w:rPr>
          <w:rFonts w:ascii="仿宋" w:eastAsia="仿宋" w:hAnsi="仿宋" w:hint="eastAsia"/>
        </w:rPr>
        <w:t>70.5或70.5（</w:t>
      </w:r>
      <w:r w:rsidRPr="00D70E71">
        <w:rPr>
          <w:rFonts w:ascii="仿宋" w:eastAsia="仿宋" w:hAnsi="仿宋" w:hint="eastAsia"/>
          <w:lang w:val="en-GB"/>
        </w:rPr>
        <w:t>b</w:t>
      </w:r>
      <w:r w:rsidRPr="00D70E71">
        <w:rPr>
          <w:rFonts w:ascii="仿宋" w:eastAsia="仿宋" w:hAnsi="仿宋" w:hint="eastAsia"/>
        </w:rPr>
        <w:t>）的前提，仲裁委员会的裁决为最终裁决。</w:t>
      </w:r>
    </w:p>
    <w:p w14:paraId="549D033E" w14:textId="67F650DD" w:rsidR="00D07658" w:rsidRPr="00D70E71" w:rsidRDefault="00B57D33" w:rsidP="00D70E71">
      <w:pPr>
        <w:pStyle w:val="af2"/>
        <w:numPr>
          <w:ilvl w:val="1"/>
          <w:numId w:val="4"/>
        </w:numPr>
        <w:ind w:firstLineChars="0"/>
        <w:rPr>
          <w:rFonts w:ascii="仿宋" w:eastAsia="仿宋" w:hAnsi="仿宋"/>
        </w:rPr>
      </w:pPr>
      <w:r w:rsidRPr="00D70E71">
        <w:rPr>
          <w:rFonts w:ascii="仿宋" w:eastAsia="仿宋" w:hAnsi="仿宋" w:hint="eastAsia"/>
        </w:rPr>
        <w:t>对抗赛中现场裁判的决定是最终裁定。</w:t>
      </w:r>
    </w:p>
    <w:p w14:paraId="26924B79" w14:textId="379177DB" w:rsidR="00D07658" w:rsidRPr="00D70E71" w:rsidRDefault="00B57D33" w:rsidP="00D70E71">
      <w:pPr>
        <w:pStyle w:val="af2"/>
        <w:numPr>
          <w:ilvl w:val="1"/>
          <w:numId w:val="4"/>
        </w:numPr>
        <w:ind w:firstLineChars="0"/>
        <w:rPr>
          <w:rFonts w:ascii="仿宋" w:eastAsia="仿宋" w:hAnsi="仿宋"/>
        </w:rPr>
      </w:pPr>
      <w:r w:rsidRPr="00D70E71">
        <w:rPr>
          <w:rFonts w:ascii="仿宋" w:eastAsia="仿宋" w:hAnsi="仿宋" w:hint="eastAsia"/>
        </w:rPr>
        <w:t>如发生船只设备的任何损坏或遗失,不管有多轻微，必须报告组委会。</w:t>
      </w:r>
    </w:p>
    <w:p w14:paraId="556634A7" w14:textId="77CEF1A5" w:rsidR="00D07658" w:rsidRPr="00D70E71" w:rsidRDefault="00B57D33" w:rsidP="00D70E71">
      <w:pPr>
        <w:pStyle w:val="af2"/>
        <w:numPr>
          <w:ilvl w:val="1"/>
          <w:numId w:val="4"/>
        </w:numPr>
        <w:ind w:firstLineChars="0"/>
        <w:rPr>
          <w:rFonts w:ascii="仿宋" w:eastAsia="仿宋" w:hAnsi="仿宋"/>
        </w:rPr>
      </w:pPr>
      <w:r w:rsidRPr="00D70E71">
        <w:rPr>
          <w:rFonts w:ascii="仿宋" w:eastAsia="仿宋" w:hAnsi="仿宋" w:hint="eastAsia"/>
        </w:rPr>
        <w:t>竞赛办公室可领取抗议表，如果发生船损，且赛队认为有其它赛队对本船船</w:t>
      </w:r>
      <w:proofErr w:type="gramStart"/>
      <w:r w:rsidRPr="00D70E71">
        <w:rPr>
          <w:rFonts w:ascii="仿宋" w:eastAsia="仿宋" w:hAnsi="仿宋" w:hint="eastAsia"/>
        </w:rPr>
        <w:t>损</w:t>
      </w:r>
      <w:proofErr w:type="gramEnd"/>
      <w:r w:rsidRPr="00D70E71">
        <w:rPr>
          <w:rFonts w:ascii="仿宋" w:eastAsia="仿宋" w:hAnsi="仿宋" w:hint="eastAsia"/>
        </w:rPr>
        <w:t>负有责任，请于当日赛后向抗议委员会提交抗议,由抗议委员会裁定</w:t>
      </w:r>
      <w:proofErr w:type="gramStart"/>
      <w:r w:rsidRPr="00D70E71">
        <w:rPr>
          <w:rFonts w:ascii="仿宋" w:eastAsia="仿宋" w:hAnsi="仿宋" w:hint="eastAsia"/>
        </w:rPr>
        <w:t>船损责任</w:t>
      </w:r>
      <w:proofErr w:type="gramEnd"/>
      <w:r w:rsidRPr="00D70E71">
        <w:rPr>
          <w:rFonts w:ascii="仿宋" w:eastAsia="仿宋" w:hAnsi="仿宋" w:hint="eastAsia"/>
        </w:rPr>
        <w:t>,</w:t>
      </w:r>
      <w:proofErr w:type="gramStart"/>
      <w:r w:rsidRPr="00D70E71">
        <w:rPr>
          <w:rFonts w:ascii="仿宋" w:eastAsia="仿宋" w:hAnsi="仿宋" w:hint="eastAsia"/>
        </w:rPr>
        <w:t>否则船损将</w:t>
      </w:r>
      <w:proofErr w:type="gramEnd"/>
      <w:r w:rsidRPr="00D70E71">
        <w:rPr>
          <w:rFonts w:ascii="仿宋" w:eastAsia="仿宋" w:hAnsi="仿宋" w:hint="eastAsia"/>
        </w:rPr>
        <w:t>由赛队自行承担。</w:t>
      </w:r>
    </w:p>
    <w:p w14:paraId="4CFEC063" w14:textId="3D9DAF43" w:rsidR="00D07658" w:rsidRPr="00D70E71" w:rsidRDefault="00B57D33" w:rsidP="00D70E71">
      <w:pPr>
        <w:pStyle w:val="af2"/>
        <w:numPr>
          <w:ilvl w:val="1"/>
          <w:numId w:val="4"/>
        </w:numPr>
        <w:ind w:firstLineChars="0"/>
        <w:rPr>
          <w:rFonts w:ascii="仿宋" w:eastAsia="仿宋" w:hAnsi="仿宋"/>
        </w:rPr>
      </w:pPr>
      <w:r w:rsidRPr="00D70E71">
        <w:rPr>
          <w:rFonts w:ascii="仿宋" w:eastAsia="仿宋" w:hAnsi="仿宋" w:hint="eastAsia"/>
        </w:rPr>
        <w:t>竞赛</w:t>
      </w:r>
      <w:r w:rsidRPr="00D70E71">
        <w:rPr>
          <w:rFonts w:ascii="仿宋" w:eastAsia="仿宋" w:hAnsi="仿宋"/>
        </w:rPr>
        <w:t>可</w:t>
      </w:r>
      <w:r w:rsidRPr="00D70E71">
        <w:rPr>
          <w:rFonts w:ascii="仿宋" w:eastAsia="仿宋" w:hAnsi="仿宋" w:hint="eastAsia"/>
        </w:rPr>
        <w:t>采用</w:t>
      </w:r>
      <w:r w:rsidRPr="00D70E71">
        <w:rPr>
          <w:rFonts w:ascii="仿宋" w:eastAsia="仿宋" w:hAnsi="仿宋"/>
        </w:rPr>
        <w:t>现场判罚，</w:t>
      </w:r>
      <w:r w:rsidRPr="00D70E71">
        <w:rPr>
          <w:rFonts w:ascii="仿宋" w:eastAsia="仿宋" w:hAnsi="仿宋" w:hint="eastAsia"/>
        </w:rPr>
        <w:t>具体</w:t>
      </w:r>
      <w:r w:rsidRPr="00D70E71">
        <w:rPr>
          <w:rFonts w:ascii="仿宋" w:eastAsia="仿宋" w:hAnsi="仿宋"/>
        </w:rPr>
        <w:t>见航行细则</w:t>
      </w:r>
      <w:r w:rsidRPr="00D70E71">
        <w:rPr>
          <w:rFonts w:ascii="仿宋" w:eastAsia="仿宋" w:hAnsi="仿宋" w:hint="eastAsia"/>
        </w:rPr>
        <w:t>的</w:t>
      </w:r>
      <w:r w:rsidRPr="00D70E71">
        <w:rPr>
          <w:rFonts w:ascii="仿宋" w:eastAsia="仿宋" w:hAnsi="仿宋"/>
        </w:rPr>
        <w:t>相关</w:t>
      </w:r>
      <w:r w:rsidRPr="00D70E71">
        <w:rPr>
          <w:rFonts w:ascii="仿宋" w:eastAsia="仿宋" w:hAnsi="仿宋" w:hint="eastAsia"/>
        </w:rPr>
        <w:t>规定。</w:t>
      </w:r>
    </w:p>
    <w:p w14:paraId="64276802" w14:textId="77777777" w:rsidR="00D07658" w:rsidRPr="00D70E71" w:rsidRDefault="00B57D33" w:rsidP="00D70E71">
      <w:pPr>
        <w:pStyle w:val="af2"/>
        <w:numPr>
          <w:ilvl w:val="0"/>
          <w:numId w:val="4"/>
        </w:numPr>
        <w:ind w:firstLineChars="0"/>
        <w:rPr>
          <w:rFonts w:ascii="仿宋" w:eastAsia="仿宋" w:hAnsi="仿宋"/>
          <w:b/>
        </w:rPr>
      </w:pPr>
      <w:r w:rsidRPr="00D70E71">
        <w:rPr>
          <w:rFonts w:ascii="仿宋" w:eastAsia="仿宋" w:hAnsi="仿宋" w:hint="eastAsia"/>
          <w:b/>
        </w:rPr>
        <w:t>计分</w:t>
      </w:r>
    </w:p>
    <w:p w14:paraId="56CE10F5" w14:textId="351A3FE6" w:rsidR="00D07658" w:rsidRPr="00D70E71" w:rsidRDefault="00B57D33" w:rsidP="00D70E71">
      <w:pPr>
        <w:pStyle w:val="af2"/>
        <w:numPr>
          <w:ilvl w:val="1"/>
          <w:numId w:val="4"/>
        </w:numPr>
        <w:ind w:firstLineChars="0"/>
        <w:rPr>
          <w:rFonts w:ascii="仿宋" w:eastAsia="仿宋" w:hAnsi="仿宋"/>
        </w:rPr>
      </w:pPr>
      <w:r w:rsidRPr="00D70E71">
        <w:rPr>
          <w:rFonts w:ascii="仿宋" w:eastAsia="仿宋" w:hAnsi="仿宋" w:hint="eastAsia"/>
        </w:rPr>
        <w:t>计划进行</w:t>
      </w:r>
      <w:r w:rsidR="00AD163C">
        <w:rPr>
          <w:rFonts w:ascii="仿宋" w:eastAsia="仿宋" w:hAnsi="仿宋"/>
          <w:color w:val="FF0000"/>
        </w:rPr>
        <w:t>10</w:t>
      </w:r>
      <w:r w:rsidRPr="00D70E71">
        <w:rPr>
          <w:rFonts w:ascii="仿宋" w:eastAsia="仿宋" w:hAnsi="仿宋" w:hint="eastAsia"/>
        </w:rPr>
        <w:t>轮系列赛。系列</w:t>
      </w:r>
      <w:proofErr w:type="gramStart"/>
      <w:r w:rsidRPr="00D70E71">
        <w:rPr>
          <w:rFonts w:ascii="仿宋" w:eastAsia="仿宋" w:hAnsi="仿宋" w:hint="eastAsia"/>
        </w:rPr>
        <w:t>赛完成</w:t>
      </w:r>
      <w:proofErr w:type="gramEnd"/>
      <w:r w:rsidRPr="00D70E71">
        <w:rPr>
          <w:rFonts w:ascii="仿宋" w:eastAsia="仿宋" w:hAnsi="仿宋" w:hint="eastAsia"/>
        </w:rPr>
        <w:t>一轮比赛方为有效。</w:t>
      </w:r>
    </w:p>
    <w:p w14:paraId="3A6D66FD" w14:textId="077714A3" w:rsidR="00D07658" w:rsidRPr="00D70E71" w:rsidRDefault="00B57D33" w:rsidP="00D70E71">
      <w:pPr>
        <w:pStyle w:val="af2"/>
        <w:numPr>
          <w:ilvl w:val="1"/>
          <w:numId w:val="4"/>
        </w:numPr>
        <w:ind w:firstLineChars="0"/>
        <w:rPr>
          <w:rFonts w:ascii="仿宋" w:eastAsia="仿宋" w:hAnsi="仿宋"/>
        </w:rPr>
      </w:pPr>
      <w:proofErr w:type="gramStart"/>
      <w:r w:rsidRPr="00D70E71">
        <w:rPr>
          <w:rFonts w:ascii="仿宋" w:eastAsia="仿宋" w:hAnsi="仿宋" w:hint="eastAsia"/>
        </w:rPr>
        <w:t>若系列</w:t>
      </w:r>
      <w:proofErr w:type="gramEnd"/>
      <w:r w:rsidRPr="00D70E71">
        <w:rPr>
          <w:rFonts w:ascii="仿宋" w:eastAsia="仿宋" w:hAnsi="仿宋" w:hint="eastAsia"/>
        </w:rPr>
        <w:t>赛比赛轮次少于5轮，其所有轮次成绩的总和就是总成绩。</w:t>
      </w:r>
    </w:p>
    <w:p w14:paraId="1214C58A" w14:textId="670BEF27" w:rsidR="00D07658" w:rsidRPr="00D70E71" w:rsidRDefault="00B57D33" w:rsidP="00D70E71">
      <w:pPr>
        <w:pStyle w:val="af2"/>
        <w:numPr>
          <w:ilvl w:val="1"/>
          <w:numId w:val="4"/>
        </w:numPr>
        <w:ind w:firstLineChars="0"/>
        <w:rPr>
          <w:rFonts w:ascii="仿宋" w:eastAsia="仿宋" w:hAnsi="仿宋"/>
        </w:rPr>
      </w:pPr>
      <w:r w:rsidRPr="00D70E71">
        <w:rPr>
          <w:rFonts w:ascii="仿宋" w:eastAsia="仿宋" w:hAnsi="仿宋" w:hint="eastAsia"/>
        </w:rPr>
        <w:t>如果系列赛比赛达到５轮或５轮以上，其成绩是除去最差一轮成绩的其他轮次成绩总和。</w:t>
      </w:r>
    </w:p>
    <w:p w14:paraId="41EAF981" w14:textId="6EE609EC" w:rsidR="00D07658" w:rsidRPr="00D70E71" w:rsidRDefault="00B57D33" w:rsidP="00D70E71">
      <w:pPr>
        <w:pStyle w:val="af2"/>
        <w:numPr>
          <w:ilvl w:val="1"/>
          <w:numId w:val="4"/>
        </w:numPr>
        <w:ind w:firstLineChars="0"/>
        <w:rPr>
          <w:rFonts w:ascii="仿宋" w:eastAsia="仿宋" w:hAnsi="仿宋"/>
        </w:rPr>
      </w:pPr>
      <w:r w:rsidRPr="00D70E71">
        <w:rPr>
          <w:rFonts w:ascii="仿宋" w:eastAsia="仿宋" w:hAnsi="仿宋" w:hint="eastAsia"/>
        </w:rPr>
        <w:t>女子组及所有</w:t>
      </w:r>
      <w:proofErr w:type="gramStart"/>
      <w:r w:rsidRPr="00D70E71">
        <w:rPr>
          <w:rFonts w:ascii="仿宋" w:eastAsia="仿宋" w:hAnsi="仿宋" w:hint="eastAsia"/>
        </w:rPr>
        <w:t>含女子</w:t>
      </w:r>
      <w:proofErr w:type="gramEnd"/>
      <w:r w:rsidRPr="00D70E71">
        <w:rPr>
          <w:rFonts w:ascii="仿宋" w:eastAsia="仿宋" w:hAnsi="仿宋" w:hint="eastAsia"/>
        </w:rPr>
        <w:t>参赛队员的赛队，参加</w:t>
      </w:r>
      <w:proofErr w:type="gramStart"/>
      <w:r w:rsidRPr="00D70E71">
        <w:rPr>
          <w:rFonts w:ascii="仿宋" w:eastAsia="仿宋" w:hAnsi="仿宋" w:hint="eastAsia"/>
        </w:rPr>
        <w:t>群发赛全部</w:t>
      </w:r>
      <w:proofErr w:type="gramEnd"/>
      <w:r w:rsidRPr="00D70E71">
        <w:rPr>
          <w:rFonts w:ascii="仿宋" w:eastAsia="仿宋" w:hAnsi="仿宋" w:hint="eastAsia"/>
        </w:rPr>
        <w:t>场次比赛，计算总分时去掉0.5分</w:t>
      </w:r>
    </w:p>
    <w:p w14:paraId="6E729071" w14:textId="77777777" w:rsidR="00D07658" w:rsidRPr="00D70E71" w:rsidRDefault="00B57D33" w:rsidP="00D70E71">
      <w:pPr>
        <w:pStyle w:val="af2"/>
        <w:numPr>
          <w:ilvl w:val="0"/>
          <w:numId w:val="4"/>
        </w:numPr>
        <w:ind w:firstLineChars="0"/>
        <w:rPr>
          <w:rFonts w:ascii="仿宋" w:eastAsia="仿宋" w:hAnsi="仿宋"/>
          <w:b/>
        </w:rPr>
      </w:pPr>
      <w:r w:rsidRPr="00D70E71">
        <w:rPr>
          <w:rFonts w:ascii="仿宋" w:eastAsia="仿宋" w:hAnsi="仿宋" w:hint="eastAsia"/>
          <w:b/>
        </w:rPr>
        <w:t>租借的船只</w:t>
      </w:r>
    </w:p>
    <w:p w14:paraId="3C1C434D" w14:textId="32E2D76F" w:rsidR="00D07658" w:rsidRPr="00661D17" w:rsidRDefault="00B57D33" w:rsidP="00661D17">
      <w:pPr>
        <w:pStyle w:val="af2"/>
        <w:numPr>
          <w:ilvl w:val="1"/>
          <w:numId w:val="4"/>
        </w:numPr>
        <w:ind w:firstLineChars="0"/>
        <w:rPr>
          <w:rFonts w:ascii="仿宋" w:eastAsia="仿宋" w:hAnsi="仿宋"/>
        </w:rPr>
      </w:pPr>
      <w:r w:rsidRPr="00661D17">
        <w:rPr>
          <w:rFonts w:ascii="仿宋" w:eastAsia="仿宋" w:hAnsi="仿宋" w:hint="eastAsia"/>
        </w:rPr>
        <w:t>以下为器材租用价格(以人民币为单位)和数量：</w:t>
      </w:r>
    </w:p>
    <w:tbl>
      <w:tblP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1"/>
        <w:gridCol w:w="1843"/>
      </w:tblGrid>
      <w:tr w:rsidR="00D07658" w14:paraId="1AB0D7E5" w14:textId="77777777">
        <w:trPr>
          <w:trHeight w:val="292"/>
        </w:trPr>
        <w:tc>
          <w:tcPr>
            <w:tcW w:w="1555" w:type="dxa"/>
          </w:tcPr>
          <w:p w14:paraId="234EAB61" w14:textId="77777777" w:rsidR="00D07658" w:rsidRDefault="00B57D33">
            <w:pPr>
              <w:jc w:val="center"/>
              <w:rPr>
                <w:rFonts w:ascii="仿宋" w:eastAsia="仿宋" w:hAnsi="仿宋"/>
              </w:rPr>
            </w:pPr>
            <w:r>
              <w:rPr>
                <w:rFonts w:ascii="仿宋" w:eastAsia="仿宋" w:hAnsi="仿宋" w:hint="eastAsia"/>
              </w:rPr>
              <w:t>级别</w:t>
            </w:r>
          </w:p>
        </w:tc>
        <w:tc>
          <w:tcPr>
            <w:tcW w:w="2551" w:type="dxa"/>
          </w:tcPr>
          <w:p w14:paraId="1C1169E1" w14:textId="77777777" w:rsidR="00D07658" w:rsidRDefault="00B57D33">
            <w:pPr>
              <w:jc w:val="center"/>
              <w:rPr>
                <w:rFonts w:ascii="仿宋" w:eastAsia="仿宋" w:hAnsi="仿宋"/>
              </w:rPr>
            </w:pPr>
            <w:r>
              <w:rPr>
                <w:rFonts w:ascii="仿宋" w:eastAsia="仿宋" w:hAnsi="仿宋" w:hint="eastAsia"/>
              </w:rPr>
              <w:t>租金（含保险费）</w:t>
            </w:r>
          </w:p>
        </w:tc>
        <w:tc>
          <w:tcPr>
            <w:tcW w:w="1843" w:type="dxa"/>
          </w:tcPr>
          <w:p w14:paraId="631794B5" w14:textId="77777777" w:rsidR="00D07658" w:rsidRDefault="00B57D33">
            <w:pPr>
              <w:jc w:val="center"/>
              <w:rPr>
                <w:rFonts w:ascii="仿宋" w:eastAsia="仿宋" w:hAnsi="仿宋"/>
              </w:rPr>
            </w:pPr>
            <w:r>
              <w:rPr>
                <w:rFonts w:ascii="仿宋" w:eastAsia="仿宋" w:hAnsi="仿宋" w:hint="eastAsia"/>
              </w:rPr>
              <w:t>损坏押金</w:t>
            </w:r>
          </w:p>
        </w:tc>
      </w:tr>
      <w:tr w:rsidR="00D07658" w14:paraId="5C6E8A4F" w14:textId="77777777">
        <w:trPr>
          <w:trHeight w:val="292"/>
        </w:trPr>
        <w:tc>
          <w:tcPr>
            <w:tcW w:w="1555" w:type="dxa"/>
          </w:tcPr>
          <w:p w14:paraId="0D573480" w14:textId="4BB7DB75" w:rsidR="00D07658" w:rsidRDefault="00B57D33">
            <w:pPr>
              <w:jc w:val="left"/>
              <w:rPr>
                <w:rFonts w:ascii="仿宋" w:eastAsia="仿宋" w:hAnsi="仿宋"/>
              </w:rPr>
            </w:pPr>
            <w:r>
              <w:rPr>
                <w:rFonts w:ascii="仿宋" w:eastAsia="仿宋" w:hAnsi="仿宋" w:hint="eastAsia"/>
              </w:rPr>
              <w:t>J80（</w:t>
            </w:r>
            <w:r w:rsidR="00270E74">
              <w:rPr>
                <w:rFonts w:ascii="仿宋" w:eastAsia="仿宋" w:hAnsi="仿宋"/>
              </w:rPr>
              <w:t>2</w:t>
            </w:r>
            <w:r>
              <w:rPr>
                <w:rFonts w:ascii="仿宋" w:eastAsia="仿宋" w:hAnsi="仿宋" w:hint="eastAsia"/>
              </w:rPr>
              <w:t>0条）</w:t>
            </w:r>
          </w:p>
        </w:tc>
        <w:tc>
          <w:tcPr>
            <w:tcW w:w="2551" w:type="dxa"/>
          </w:tcPr>
          <w:p w14:paraId="6585D0D7" w14:textId="77777777" w:rsidR="00D07658" w:rsidRDefault="00B57D33">
            <w:pPr>
              <w:jc w:val="center"/>
              <w:rPr>
                <w:rFonts w:ascii="仿宋" w:eastAsia="仿宋" w:hAnsi="仿宋"/>
              </w:rPr>
            </w:pPr>
            <w:r>
              <w:rPr>
                <w:rFonts w:ascii="仿宋" w:eastAsia="仿宋" w:hAnsi="仿宋" w:hint="eastAsia"/>
              </w:rPr>
              <w:t>5</w:t>
            </w:r>
            <w:r>
              <w:rPr>
                <w:rFonts w:ascii="仿宋" w:eastAsia="仿宋" w:hAnsi="仿宋"/>
              </w:rPr>
              <w:t>8</w:t>
            </w:r>
            <w:r>
              <w:rPr>
                <w:rFonts w:ascii="仿宋" w:eastAsia="仿宋" w:hAnsi="仿宋" w:hint="eastAsia"/>
              </w:rPr>
              <w:t>00</w:t>
            </w:r>
          </w:p>
        </w:tc>
        <w:tc>
          <w:tcPr>
            <w:tcW w:w="1843" w:type="dxa"/>
          </w:tcPr>
          <w:p w14:paraId="59A9A6BD" w14:textId="77777777" w:rsidR="00D07658" w:rsidRDefault="00B57D33">
            <w:pPr>
              <w:jc w:val="center"/>
              <w:rPr>
                <w:rFonts w:ascii="仿宋" w:eastAsia="仿宋" w:hAnsi="仿宋"/>
              </w:rPr>
            </w:pPr>
            <w:r>
              <w:rPr>
                <w:rFonts w:ascii="仿宋" w:eastAsia="仿宋" w:hAnsi="仿宋" w:hint="eastAsia"/>
              </w:rPr>
              <w:t>5000</w:t>
            </w:r>
          </w:p>
        </w:tc>
      </w:tr>
    </w:tbl>
    <w:p w14:paraId="428C824E" w14:textId="2D44A435" w:rsidR="00D07658" w:rsidRPr="00661D17" w:rsidRDefault="00B57D33" w:rsidP="00661D17">
      <w:pPr>
        <w:pStyle w:val="af2"/>
        <w:numPr>
          <w:ilvl w:val="1"/>
          <w:numId w:val="4"/>
        </w:numPr>
        <w:ind w:firstLineChars="0"/>
        <w:rPr>
          <w:rFonts w:ascii="仿宋" w:eastAsia="仿宋" w:hAnsi="仿宋"/>
        </w:rPr>
      </w:pPr>
      <w:r w:rsidRPr="00661D17">
        <w:rPr>
          <w:rFonts w:ascii="仿宋" w:eastAsia="仿宋" w:hAnsi="仿宋" w:hint="eastAsia"/>
        </w:rPr>
        <w:t>由组委会提供的器材采用抽签的形式进行分配，归还器材经组委会验收合格后，退还器材押金。若有损坏，须照价赔偿。</w:t>
      </w:r>
      <w:bookmarkStart w:id="1" w:name="OLE_LINK1"/>
      <w:bookmarkStart w:id="2" w:name="OLE_LINK3"/>
    </w:p>
    <w:p w14:paraId="236FBAE3" w14:textId="4282DA54" w:rsidR="00D07658" w:rsidRPr="00661D17" w:rsidRDefault="00B57D33" w:rsidP="00661D17">
      <w:pPr>
        <w:pStyle w:val="af2"/>
        <w:numPr>
          <w:ilvl w:val="1"/>
          <w:numId w:val="4"/>
        </w:numPr>
        <w:ind w:firstLineChars="0"/>
        <w:rPr>
          <w:rFonts w:ascii="仿宋" w:eastAsia="仿宋" w:hAnsi="仿宋"/>
        </w:rPr>
      </w:pPr>
      <w:r w:rsidRPr="00661D17">
        <w:rPr>
          <w:rFonts w:ascii="仿宋" w:eastAsia="仿宋" w:hAnsi="仿宋" w:hint="eastAsia"/>
        </w:rPr>
        <w:t>组委会所提供的器材优劣，不作为要求补偿的理由。</w:t>
      </w:r>
    </w:p>
    <w:bookmarkEnd w:id="1"/>
    <w:bookmarkEnd w:id="2"/>
    <w:p w14:paraId="1061540F" w14:textId="77777777" w:rsidR="00D07658" w:rsidRPr="00661D17" w:rsidRDefault="00B57D33" w:rsidP="00661D17">
      <w:pPr>
        <w:pStyle w:val="af2"/>
        <w:numPr>
          <w:ilvl w:val="0"/>
          <w:numId w:val="4"/>
        </w:numPr>
        <w:ind w:firstLineChars="0"/>
        <w:rPr>
          <w:rFonts w:ascii="仿宋" w:eastAsia="仿宋" w:hAnsi="仿宋"/>
          <w:b/>
        </w:rPr>
      </w:pPr>
      <w:r w:rsidRPr="00661D17">
        <w:rPr>
          <w:rFonts w:ascii="仿宋" w:eastAsia="仿宋" w:hAnsi="仿宋"/>
          <w:b/>
        </w:rPr>
        <w:t>[DP]</w:t>
      </w:r>
      <w:r w:rsidRPr="00661D17">
        <w:rPr>
          <w:rFonts w:ascii="仿宋" w:eastAsia="仿宋" w:hAnsi="仿宋" w:hint="eastAsia"/>
          <w:b/>
        </w:rPr>
        <w:t>泊船</w:t>
      </w:r>
    </w:p>
    <w:p w14:paraId="00E282C5" w14:textId="77777777" w:rsidR="00D07658" w:rsidRDefault="00B57D33">
      <w:pPr>
        <w:pStyle w:val="af2"/>
        <w:ind w:left="360" w:firstLineChars="0" w:firstLine="0"/>
        <w:rPr>
          <w:rFonts w:ascii="仿宋" w:eastAsia="仿宋" w:hAnsi="仿宋"/>
        </w:rPr>
      </w:pPr>
      <w:r>
        <w:rPr>
          <w:rFonts w:ascii="仿宋" w:eastAsia="仿宋" w:hAnsi="仿宋" w:hint="eastAsia"/>
        </w:rPr>
        <w:t>参赛选手应将船只停泊在指定的停船区。</w:t>
      </w:r>
    </w:p>
    <w:p w14:paraId="0CBF5F57" w14:textId="77777777" w:rsidR="00D07658" w:rsidRPr="00661D17" w:rsidRDefault="00B57D33" w:rsidP="00661D17">
      <w:pPr>
        <w:pStyle w:val="af2"/>
        <w:numPr>
          <w:ilvl w:val="0"/>
          <w:numId w:val="4"/>
        </w:numPr>
        <w:ind w:firstLineChars="0"/>
        <w:rPr>
          <w:rFonts w:ascii="仿宋" w:eastAsia="仿宋" w:hAnsi="仿宋"/>
          <w:b/>
        </w:rPr>
      </w:pPr>
      <w:r w:rsidRPr="00661D17">
        <w:rPr>
          <w:rFonts w:ascii="仿宋" w:eastAsia="仿宋" w:hAnsi="仿宋" w:hint="eastAsia"/>
          <w:b/>
        </w:rPr>
        <w:t>[DP] 拖船上岸的限制</w:t>
      </w:r>
    </w:p>
    <w:p w14:paraId="24B940AF" w14:textId="77777777" w:rsidR="00D07658" w:rsidRDefault="00B57D33">
      <w:pPr>
        <w:ind w:firstLineChars="200" w:firstLine="420"/>
        <w:rPr>
          <w:rFonts w:ascii="仿宋" w:eastAsia="仿宋" w:hAnsi="仿宋"/>
        </w:rPr>
      </w:pPr>
      <w:r>
        <w:rPr>
          <w:rFonts w:ascii="仿宋" w:eastAsia="仿宋" w:hAnsi="仿宋" w:hint="eastAsia"/>
        </w:rPr>
        <w:t>除非经竞赛委员会事先的书面许可并按照规定的条件，否则不得在赛事期间拖船上岸。</w:t>
      </w:r>
    </w:p>
    <w:p w14:paraId="71F341C4" w14:textId="77777777" w:rsidR="00D07658" w:rsidRPr="00661D17" w:rsidRDefault="00B57D33" w:rsidP="00661D17">
      <w:pPr>
        <w:pStyle w:val="af2"/>
        <w:numPr>
          <w:ilvl w:val="0"/>
          <w:numId w:val="4"/>
        </w:numPr>
        <w:ind w:firstLineChars="0"/>
        <w:rPr>
          <w:rFonts w:ascii="仿宋" w:eastAsia="仿宋" w:hAnsi="仿宋"/>
          <w:b/>
        </w:rPr>
      </w:pPr>
      <w:r w:rsidRPr="00661D17">
        <w:rPr>
          <w:rFonts w:ascii="仿宋" w:eastAsia="仿宋" w:hAnsi="仿宋" w:hint="eastAsia"/>
          <w:b/>
        </w:rPr>
        <w:t>[DP]潜水装备和塑料池</w:t>
      </w:r>
    </w:p>
    <w:p w14:paraId="1C2EE9A3" w14:textId="77777777" w:rsidR="00D07658" w:rsidRDefault="00B57D33">
      <w:pPr>
        <w:ind w:firstLineChars="200" w:firstLine="420"/>
        <w:rPr>
          <w:rFonts w:ascii="仿宋" w:eastAsia="仿宋" w:hAnsi="仿宋"/>
        </w:rPr>
      </w:pPr>
      <w:r>
        <w:rPr>
          <w:rFonts w:ascii="仿宋" w:eastAsia="仿宋" w:hAnsi="仿宋" w:hint="eastAsia"/>
        </w:rPr>
        <w:t>在第一轮竞赛的准备信号与赛事最后一轮竞赛结束之间，不得在龙骨船周围使用水下呼吸设备和塑料池或类似装置。</w:t>
      </w:r>
    </w:p>
    <w:p w14:paraId="4EC5E3F6" w14:textId="77777777" w:rsidR="00D07658" w:rsidRPr="00661D17" w:rsidRDefault="00B57D33" w:rsidP="00661D17">
      <w:pPr>
        <w:pStyle w:val="af2"/>
        <w:numPr>
          <w:ilvl w:val="0"/>
          <w:numId w:val="4"/>
        </w:numPr>
        <w:ind w:firstLineChars="0"/>
        <w:rPr>
          <w:rFonts w:ascii="仿宋" w:eastAsia="仿宋" w:hAnsi="仿宋"/>
          <w:b/>
        </w:rPr>
      </w:pPr>
      <w:r w:rsidRPr="00661D17">
        <w:rPr>
          <w:rFonts w:ascii="仿宋" w:eastAsia="仿宋" w:hAnsi="仿宋" w:hint="eastAsia"/>
          <w:b/>
        </w:rPr>
        <w:t>信息保护</w:t>
      </w:r>
    </w:p>
    <w:p w14:paraId="18C734BA" w14:textId="77777777" w:rsidR="00D07658" w:rsidRDefault="00B57D33">
      <w:pPr>
        <w:ind w:firstLineChars="200" w:firstLine="420"/>
        <w:rPr>
          <w:rFonts w:ascii="仿宋" w:eastAsia="仿宋" w:hAnsi="仿宋"/>
        </w:rPr>
      </w:pPr>
      <w:r>
        <w:rPr>
          <w:rFonts w:ascii="仿宋" w:eastAsia="仿宋" w:hAnsi="仿宋" w:hint="eastAsia"/>
        </w:rPr>
        <w:t>组委会保留以媒体传播为目的，在船上放置摄像机的权利。拒绝搭载与使用航迹仪器或安放组委会摄像机者，组委会将不受理该船只报名、取消其报名、或取消其竞赛资格。</w:t>
      </w:r>
    </w:p>
    <w:p w14:paraId="2D3E8DAD" w14:textId="77777777" w:rsidR="00D07658" w:rsidRPr="00661D17" w:rsidRDefault="00B57D33" w:rsidP="00661D17">
      <w:pPr>
        <w:pStyle w:val="af2"/>
        <w:numPr>
          <w:ilvl w:val="0"/>
          <w:numId w:val="4"/>
        </w:numPr>
        <w:ind w:firstLineChars="0"/>
        <w:rPr>
          <w:rFonts w:ascii="仿宋" w:eastAsia="仿宋" w:hAnsi="仿宋"/>
          <w:b/>
        </w:rPr>
      </w:pPr>
      <w:r w:rsidRPr="00661D17">
        <w:rPr>
          <w:rFonts w:ascii="仿宋" w:eastAsia="仿宋" w:hAnsi="仿宋" w:hint="eastAsia"/>
          <w:b/>
        </w:rPr>
        <w:t>风险声明</w:t>
      </w:r>
    </w:p>
    <w:p w14:paraId="53CDF1F9" w14:textId="77777777" w:rsidR="00D07658" w:rsidRDefault="00B57D33">
      <w:pPr>
        <w:ind w:firstLineChars="200" w:firstLine="420"/>
        <w:rPr>
          <w:rFonts w:ascii="仿宋" w:eastAsia="仿宋" w:hAnsi="仿宋"/>
        </w:rPr>
      </w:pPr>
      <w:r>
        <w:rPr>
          <w:rFonts w:ascii="仿宋" w:eastAsia="仿宋" w:hAnsi="仿宋" w:hint="eastAsia"/>
        </w:rPr>
        <w:t>RRS 3指出：“</w:t>
      </w:r>
      <w:r>
        <w:rPr>
          <w:rFonts w:ascii="仿宋" w:eastAsia="仿宋" w:hAnsi="仿宋" w:hint="eastAsia"/>
          <w:b/>
        </w:rPr>
        <w:t>决定是否参加竞赛或继续竞赛是该船自己的责任</w:t>
      </w:r>
      <w:r>
        <w:rPr>
          <w:rFonts w:ascii="仿宋" w:eastAsia="仿宋" w:hAnsi="仿宋" w:hint="eastAsia"/>
        </w:rPr>
        <w:t>。” 参与本赛事的每名选手都同意并承认帆船运动是一项</w:t>
      </w:r>
      <w:proofErr w:type="gramStart"/>
      <w:r>
        <w:rPr>
          <w:rFonts w:ascii="仿宋" w:eastAsia="仿宋" w:hAnsi="仿宋" w:hint="eastAsia"/>
        </w:rPr>
        <w:t>存在潜在危险</w:t>
      </w:r>
      <w:proofErr w:type="gramEnd"/>
      <w:r>
        <w:rPr>
          <w:rFonts w:ascii="仿宋" w:eastAsia="仿宋" w:hAnsi="仿宋" w:hint="eastAsia"/>
        </w:rPr>
        <w:t>的活动，具有固有风险。这些风险包括强风和恶劣海况、天气突变、器材故障、操船失误、其他船的不良航海操作、在不稳定台面上失去平衡和疲劳导致的受伤风险的增加。</w:t>
      </w:r>
      <w:r>
        <w:rPr>
          <w:rFonts w:ascii="仿宋" w:eastAsia="仿宋" w:hAnsi="仿宋" w:hint="eastAsia"/>
          <w:b/>
        </w:rPr>
        <w:t>帆船运动的固有风险为由于溺水、创伤、体温过低或其他原因造成的永久性、灾难性伤害或死亡。</w:t>
      </w:r>
    </w:p>
    <w:p w14:paraId="1EC8CC47" w14:textId="77777777" w:rsidR="00D07658" w:rsidRPr="00661D17" w:rsidRDefault="00B57D33" w:rsidP="00661D17">
      <w:pPr>
        <w:pStyle w:val="af2"/>
        <w:numPr>
          <w:ilvl w:val="0"/>
          <w:numId w:val="4"/>
        </w:numPr>
        <w:ind w:firstLineChars="0"/>
        <w:rPr>
          <w:rFonts w:ascii="仿宋" w:eastAsia="仿宋" w:hAnsi="仿宋"/>
          <w:b/>
        </w:rPr>
      </w:pPr>
      <w:r w:rsidRPr="00661D17">
        <w:rPr>
          <w:rFonts w:ascii="仿宋" w:eastAsia="仿宋" w:hAnsi="仿宋" w:hint="eastAsia"/>
          <w:b/>
        </w:rPr>
        <w:t>保险</w:t>
      </w:r>
    </w:p>
    <w:p w14:paraId="18518C13" w14:textId="77777777" w:rsidR="00D07658" w:rsidRDefault="00B57D33">
      <w:pPr>
        <w:pStyle w:val="af2"/>
        <w:ind w:left="360" w:firstLineChars="0" w:firstLine="0"/>
        <w:rPr>
          <w:rFonts w:ascii="仿宋" w:eastAsia="仿宋" w:hAnsi="仿宋"/>
        </w:rPr>
      </w:pPr>
      <w:r>
        <w:rPr>
          <w:rFonts w:ascii="仿宋" w:eastAsia="仿宋" w:hAnsi="仿宋" w:hint="eastAsia"/>
        </w:rPr>
        <w:t>21.1每位参赛船员须购买最低50万人民币的人身意外伤害险（含医疗），并保证赛事期间及赛事区域有效，报到时须提供保单复印件并经本人签字确认。</w:t>
      </w:r>
    </w:p>
    <w:p w14:paraId="0B7764EF" w14:textId="77777777" w:rsidR="00D07658" w:rsidRDefault="00B57D33">
      <w:pPr>
        <w:pStyle w:val="af2"/>
        <w:ind w:left="360" w:firstLineChars="0" w:firstLine="0"/>
        <w:rPr>
          <w:rFonts w:ascii="仿宋" w:eastAsia="仿宋" w:hAnsi="仿宋"/>
        </w:rPr>
      </w:pPr>
      <w:r>
        <w:rPr>
          <w:rFonts w:ascii="仿宋" w:eastAsia="仿宋" w:hAnsi="仿宋" w:hint="eastAsia"/>
        </w:rPr>
        <w:t>21.2 自带船必须含赛事期间及赛事区域有效的不少于</w:t>
      </w:r>
      <w:r>
        <w:rPr>
          <w:rFonts w:ascii="仿宋" w:eastAsia="仿宋" w:hAnsi="仿宋"/>
        </w:rPr>
        <w:t>2</w:t>
      </w:r>
      <w:r>
        <w:rPr>
          <w:rFonts w:ascii="仿宋" w:eastAsia="仿宋" w:hAnsi="仿宋" w:hint="eastAsia"/>
        </w:rPr>
        <w:t>0万元的第三者责任险船只保</w:t>
      </w:r>
      <w:r>
        <w:rPr>
          <w:rFonts w:ascii="仿宋" w:eastAsia="仿宋" w:hAnsi="仿宋" w:hint="eastAsia"/>
        </w:rPr>
        <w:lastRenderedPageBreak/>
        <w:t>险。</w:t>
      </w:r>
    </w:p>
    <w:p w14:paraId="7E67E8DB" w14:textId="4369A831" w:rsidR="00D07658" w:rsidRPr="00661D17" w:rsidRDefault="00B57D33" w:rsidP="00661D17">
      <w:pPr>
        <w:pStyle w:val="af2"/>
        <w:numPr>
          <w:ilvl w:val="0"/>
          <w:numId w:val="4"/>
        </w:numPr>
        <w:ind w:firstLineChars="0"/>
        <w:rPr>
          <w:rFonts w:ascii="仿宋" w:eastAsia="仿宋" w:hAnsi="仿宋"/>
          <w:b/>
        </w:rPr>
      </w:pPr>
      <w:r w:rsidRPr="00661D17">
        <w:rPr>
          <w:rFonts w:ascii="仿宋" w:eastAsia="仿宋" w:hAnsi="仿宋"/>
          <w:b/>
        </w:rPr>
        <w:t>[</w:t>
      </w:r>
      <w:r w:rsidRPr="00661D17">
        <w:rPr>
          <w:rFonts w:ascii="仿宋" w:eastAsia="仿宋" w:hAnsi="仿宋" w:hint="eastAsia"/>
          <w:b/>
        </w:rPr>
        <w:t>NP</w:t>
      </w:r>
      <w:r w:rsidRPr="00661D17">
        <w:rPr>
          <w:rFonts w:ascii="仿宋" w:eastAsia="仿宋" w:hAnsi="仿宋"/>
          <w:b/>
        </w:rPr>
        <w:t>][</w:t>
      </w:r>
      <w:r w:rsidRPr="00661D17">
        <w:rPr>
          <w:rFonts w:ascii="仿宋" w:eastAsia="仿宋" w:hAnsi="仿宋" w:hint="eastAsia"/>
          <w:b/>
        </w:rPr>
        <w:t>DP</w:t>
      </w:r>
      <w:r w:rsidRPr="00661D17">
        <w:rPr>
          <w:rFonts w:ascii="仿宋" w:eastAsia="仿宋" w:hAnsi="仿宋"/>
          <w:b/>
        </w:rPr>
        <w:t>]</w:t>
      </w:r>
      <w:r w:rsidRPr="00661D17">
        <w:rPr>
          <w:rFonts w:ascii="仿宋" w:eastAsia="仿宋" w:hAnsi="仿宋" w:hint="eastAsia"/>
          <w:b/>
        </w:rPr>
        <w:t>媒体权力与限制</w:t>
      </w:r>
    </w:p>
    <w:p w14:paraId="735D1710" w14:textId="099BF22E" w:rsidR="00D07658" w:rsidRPr="00661D17" w:rsidRDefault="00B57D33" w:rsidP="00661D17">
      <w:pPr>
        <w:pStyle w:val="af2"/>
        <w:numPr>
          <w:ilvl w:val="1"/>
          <w:numId w:val="4"/>
        </w:numPr>
        <w:ind w:firstLineChars="0"/>
        <w:rPr>
          <w:rFonts w:ascii="仿宋" w:eastAsia="仿宋" w:hAnsi="仿宋"/>
        </w:rPr>
      </w:pPr>
      <w:r w:rsidRPr="00661D17">
        <w:rPr>
          <w:rFonts w:ascii="仿宋" w:eastAsia="仿宋" w:hAnsi="仿宋" w:hint="eastAsia"/>
        </w:rPr>
        <w:t>组委会拥有本次赛事的所有媒体权利，并且会于适当时机行使该权利；</w:t>
      </w:r>
    </w:p>
    <w:p w14:paraId="554AA43E" w14:textId="2FA575AA" w:rsidR="00D07658" w:rsidRPr="00661D17" w:rsidRDefault="00B57D33" w:rsidP="00661D17">
      <w:pPr>
        <w:pStyle w:val="af2"/>
        <w:numPr>
          <w:ilvl w:val="1"/>
          <w:numId w:val="4"/>
        </w:numPr>
        <w:ind w:firstLineChars="0"/>
        <w:rPr>
          <w:rFonts w:ascii="仿宋" w:eastAsia="仿宋" w:hAnsi="仿宋"/>
        </w:rPr>
      </w:pPr>
      <w:r w:rsidRPr="00661D17">
        <w:rPr>
          <w:rFonts w:ascii="仿宋" w:eastAsia="仿宋" w:hAnsi="仿宋" w:hint="eastAsia"/>
        </w:rPr>
        <w:t>参赛船队全体人员将无条件赋予组委会永久的权利，于世界各地无论为何目的与透过任何媒介，公开与散播船员的名字、影像与简介，以及竞赛前、中、后之船只与船员的相片、影片与录音；</w:t>
      </w:r>
    </w:p>
    <w:p w14:paraId="2B8BB9DD" w14:textId="17524D74" w:rsidR="00D07658" w:rsidRPr="00661D17" w:rsidRDefault="00B57D33" w:rsidP="00661D17">
      <w:pPr>
        <w:pStyle w:val="af2"/>
        <w:numPr>
          <w:ilvl w:val="1"/>
          <w:numId w:val="4"/>
        </w:numPr>
        <w:ind w:firstLineChars="0"/>
        <w:rPr>
          <w:rFonts w:ascii="仿宋" w:eastAsia="仿宋" w:hAnsi="仿宋"/>
        </w:rPr>
      </w:pPr>
      <w:r w:rsidRPr="00661D17">
        <w:rPr>
          <w:rFonts w:ascii="仿宋" w:eastAsia="仿宋" w:hAnsi="仿宋"/>
          <w:b/>
        </w:rPr>
        <w:t>[</w:t>
      </w:r>
      <w:r w:rsidRPr="00661D17">
        <w:rPr>
          <w:rFonts w:ascii="仿宋" w:eastAsia="仿宋" w:hAnsi="仿宋" w:hint="eastAsia"/>
          <w:b/>
        </w:rPr>
        <w:t>DP</w:t>
      </w:r>
      <w:r w:rsidRPr="00661D17">
        <w:rPr>
          <w:rFonts w:ascii="仿宋" w:eastAsia="仿宋" w:hAnsi="仿宋"/>
          <w:b/>
        </w:rPr>
        <w:t>] [</w:t>
      </w:r>
      <w:r w:rsidRPr="00661D17">
        <w:rPr>
          <w:rFonts w:ascii="仿宋" w:eastAsia="仿宋" w:hAnsi="仿宋" w:hint="eastAsia"/>
          <w:b/>
        </w:rPr>
        <w:t>NP</w:t>
      </w:r>
      <w:r w:rsidRPr="00661D17">
        <w:rPr>
          <w:rFonts w:ascii="仿宋" w:eastAsia="仿宋" w:hAnsi="仿宋"/>
          <w:b/>
        </w:rPr>
        <w:t>]</w:t>
      </w:r>
      <w:r w:rsidRPr="00661D17">
        <w:rPr>
          <w:rFonts w:ascii="仿宋" w:eastAsia="仿宋" w:hAnsi="仿宋" w:hint="eastAsia"/>
        </w:rPr>
        <w:t>船队成员可于竞赛前、竞赛中与竞赛后，接受由组委会认可的媒体代表采访，或提供采访材料，内容可包括赛事本身、参赛船只的预期表现与策略，但不得提供任何负面的、会</w:t>
      </w:r>
      <w:r w:rsidRPr="00661D17">
        <w:rPr>
          <w:rFonts w:ascii="仿宋" w:eastAsia="仿宋" w:hAnsi="仿宋"/>
        </w:rPr>
        <w:t>导</w:t>
      </w:r>
      <w:r w:rsidRPr="00661D17">
        <w:rPr>
          <w:rFonts w:ascii="仿宋" w:eastAsia="仿宋" w:hAnsi="仿宋" w:hint="eastAsia"/>
        </w:rPr>
        <w:t>致组委会及其官员与员工、竞赛委员会、仲裁委员会、丈量官、当届或过去的赞助商等造成损害、妨碍、或不利影响的评论或采访材料。</w:t>
      </w:r>
    </w:p>
    <w:p w14:paraId="2A6616DF" w14:textId="5DA344C9" w:rsidR="00D07658" w:rsidRPr="00661D17" w:rsidRDefault="00B57D33" w:rsidP="00661D17">
      <w:pPr>
        <w:pStyle w:val="af2"/>
        <w:numPr>
          <w:ilvl w:val="1"/>
          <w:numId w:val="4"/>
        </w:numPr>
        <w:ind w:firstLineChars="0"/>
        <w:rPr>
          <w:rFonts w:ascii="仿宋" w:eastAsia="仿宋" w:hAnsi="仿宋"/>
        </w:rPr>
      </w:pPr>
      <w:r w:rsidRPr="00661D17">
        <w:rPr>
          <w:rFonts w:ascii="仿宋" w:eastAsia="仿宋" w:hAnsi="仿宋" w:hint="eastAsia"/>
        </w:rPr>
        <w:t>经组委会或竞赛委员会认定违反上述规定者， 可能受到相应</w:t>
      </w:r>
      <w:r w:rsidRPr="00661D17">
        <w:rPr>
          <w:rFonts w:ascii="仿宋" w:eastAsia="仿宋" w:hAnsi="仿宋"/>
        </w:rPr>
        <w:t>惩罚</w:t>
      </w:r>
      <w:r w:rsidRPr="00661D17">
        <w:rPr>
          <w:rFonts w:ascii="仿宋" w:eastAsia="仿宋" w:hAnsi="仿宋" w:hint="eastAsia"/>
        </w:rPr>
        <w:t>。</w:t>
      </w:r>
    </w:p>
    <w:p w14:paraId="29883CB5" w14:textId="77777777" w:rsidR="00D07658" w:rsidRPr="00661D17" w:rsidRDefault="00B57D33" w:rsidP="00661D17">
      <w:pPr>
        <w:pStyle w:val="af2"/>
        <w:numPr>
          <w:ilvl w:val="0"/>
          <w:numId w:val="4"/>
        </w:numPr>
        <w:ind w:firstLineChars="0"/>
        <w:rPr>
          <w:rFonts w:ascii="仿宋" w:eastAsia="仿宋" w:hAnsi="仿宋"/>
          <w:b/>
        </w:rPr>
      </w:pPr>
      <w:r w:rsidRPr="00661D17">
        <w:rPr>
          <w:rFonts w:ascii="仿宋" w:eastAsia="仿宋" w:hAnsi="仿宋" w:hint="eastAsia"/>
          <w:b/>
        </w:rPr>
        <w:t>奖励</w:t>
      </w:r>
    </w:p>
    <w:p w14:paraId="6A8DC178" w14:textId="3EA4B92C" w:rsidR="00D07658" w:rsidRPr="00661D17" w:rsidRDefault="00B57D33" w:rsidP="00661D17">
      <w:pPr>
        <w:pStyle w:val="af2"/>
        <w:numPr>
          <w:ilvl w:val="1"/>
          <w:numId w:val="4"/>
        </w:numPr>
        <w:ind w:firstLineChars="0"/>
        <w:rPr>
          <w:rFonts w:ascii="仿宋" w:eastAsia="仿宋" w:hAnsi="仿宋"/>
        </w:rPr>
      </w:pPr>
      <w:r w:rsidRPr="00661D17">
        <w:rPr>
          <w:rFonts w:ascii="仿宋" w:eastAsia="仿宋" w:hAnsi="仿宋" w:hint="eastAsia"/>
        </w:rPr>
        <w:t>资格赛设立冠、亚、季军奖杯。</w:t>
      </w:r>
    </w:p>
    <w:p w14:paraId="5B441101" w14:textId="3EE42801" w:rsidR="00D07658" w:rsidRPr="00661D17" w:rsidRDefault="00B57D33" w:rsidP="00661D17">
      <w:pPr>
        <w:pStyle w:val="af2"/>
        <w:numPr>
          <w:ilvl w:val="1"/>
          <w:numId w:val="4"/>
        </w:numPr>
        <w:ind w:firstLineChars="0"/>
        <w:rPr>
          <w:rFonts w:ascii="仿宋" w:eastAsia="仿宋" w:hAnsi="仿宋"/>
        </w:rPr>
      </w:pPr>
      <w:r w:rsidRPr="00661D17">
        <w:rPr>
          <w:rFonts w:ascii="仿宋" w:eastAsia="仿宋" w:hAnsi="仿宋" w:hint="eastAsia"/>
        </w:rPr>
        <w:t>女子组、社会组另设组别奖杯：各组别参赛队伍为3支以内，仅设冠军。赛队为4支，设冠、亚军奖杯。赛队5支以上设冠、亚、季军奖杯。</w:t>
      </w:r>
    </w:p>
    <w:p w14:paraId="5D4D293B" w14:textId="483874F9" w:rsidR="00D07658" w:rsidRPr="00661D17" w:rsidRDefault="00B57D33" w:rsidP="00661D17">
      <w:pPr>
        <w:pStyle w:val="af2"/>
        <w:numPr>
          <w:ilvl w:val="1"/>
          <w:numId w:val="4"/>
        </w:numPr>
        <w:ind w:firstLineChars="0"/>
        <w:rPr>
          <w:rFonts w:ascii="仿宋" w:eastAsia="仿宋" w:hAnsi="仿宋"/>
        </w:rPr>
      </w:pPr>
      <w:r w:rsidRPr="00661D17">
        <w:rPr>
          <w:rFonts w:ascii="仿宋" w:eastAsia="仿宋" w:hAnsi="仿宋" w:hint="eastAsia"/>
        </w:rPr>
        <w:t>全女子组组别冠军同时获得“天鹅杯”</w:t>
      </w:r>
    </w:p>
    <w:p w14:paraId="74339C6A" w14:textId="01CEBA60" w:rsidR="00D07658" w:rsidRPr="00661D17" w:rsidRDefault="00B57D33" w:rsidP="00661D17">
      <w:pPr>
        <w:pStyle w:val="af2"/>
        <w:numPr>
          <w:ilvl w:val="1"/>
          <w:numId w:val="4"/>
        </w:numPr>
        <w:ind w:firstLineChars="0"/>
        <w:rPr>
          <w:rFonts w:ascii="仿宋" w:eastAsia="仿宋" w:hAnsi="仿宋"/>
        </w:rPr>
      </w:pPr>
      <w:r w:rsidRPr="00661D17">
        <w:rPr>
          <w:rFonts w:ascii="仿宋" w:eastAsia="仿宋" w:hAnsi="仿宋" w:hint="eastAsia"/>
        </w:rPr>
        <w:t>淘汰赛冠军获得挑战权。</w:t>
      </w:r>
    </w:p>
    <w:p w14:paraId="7B04827E" w14:textId="6F36212A" w:rsidR="00D07658" w:rsidRPr="00661D17" w:rsidRDefault="00B57D33" w:rsidP="00661D17">
      <w:pPr>
        <w:pStyle w:val="af2"/>
        <w:numPr>
          <w:ilvl w:val="1"/>
          <w:numId w:val="4"/>
        </w:numPr>
        <w:ind w:firstLineChars="0"/>
        <w:rPr>
          <w:rFonts w:ascii="仿宋" w:eastAsia="仿宋" w:hAnsi="仿宋"/>
        </w:rPr>
      </w:pPr>
      <w:r w:rsidRPr="00661D17">
        <w:rPr>
          <w:rFonts w:ascii="仿宋" w:eastAsia="仿宋" w:hAnsi="仿宋" w:hint="eastAsia"/>
        </w:rPr>
        <w:t>挑战赛冠军获得“俱乐部杯”。</w:t>
      </w:r>
    </w:p>
    <w:p w14:paraId="770F22DE" w14:textId="135D1908" w:rsidR="00D07658" w:rsidRPr="00661D17" w:rsidRDefault="00B57D33" w:rsidP="00661D17">
      <w:pPr>
        <w:pStyle w:val="af2"/>
        <w:numPr>
          <w:ilvl w:val="1"/>
          <w:numId w:val="4"/>
        </w:numPr>
        <w:ind w:firstLineChars="0"/>
        <w:rPr>
          <w:rFonts w:ascii="仿宋" w:eastAsia="仿宋" w:hAnsi="仿宋"/>
        </w:rPr>
      </w:pPr>
      <w:r w:rsidRPr="00661D17">
        <w:rPr>
          <w:rFonts w:ascii="仿宋" w:eastAsia="仿宋" w:hAnsi="仿宋" w:hint="eastAsia"/>
        </w:rPr>
        <w:t>对抗赛赛事如受疫情影响未能在下届赛事开始前举行，资格赛冠军将获得本届“俱乐部杯”。</w:t>
      </w:r>
    </w:p>
    <w:p w14:paraId="1AB98BAC" w14:textId="77777777" w:rsidR="00D07658" w:rsidRPr="00661D17" w:rsidRDefault="00B57D33" w:rsidP="00661D17">
      <w:pPr>
        <w:pStyle w:val="af2"/>
        <w:numPr>
          <w:ilvl w:val="0"/>
          <w:numId w:val="4"/>
        </w:numPr>
        <w:ind w:firstLineChars="0"/>
        <w:rPr>
          <w:rFonts w:ascii="仿宋" w:eastAsia="仿宋" w:hAnsi="仿宋"/>
          <w:b/>
        </w:rPr>
      </w:pPr>
      <w:r w:rsidRPr="00661D17">
        <w:rPr>
          <w:rFonts w:ascii="仿宋" w:eastAsia="仿宋" w:hAnsi="仿宋" w:hint="eastAsia"/>
          <w:b/>
        </w:rPr>
        <w:t>更多信息</w:t>
      </w:r>
    </w:p>
    <w:p w14:paraId="5B30040C" w14:textId="77777777" w:rsidR="00D07658" w:rsidRDefault="00B57D33">
      <w:pPr>
        <w:ind w:firstLineChars="200" w:firstLine="420"/>
        <w:rPr>
          <w:rFonts w:ascii="仿宋" w:eastAsia="仿宋" w:hAnsi="仿宋"/>
        </w:rPr>
      </w:pPr>
      <w:r>
        <w:rPr>
          <w:rFonts w:ascii="仿宋" w:eastAsia="仿宋" w:hAnsi="仿宋" w:hint="eastAsia"/>
        </w:rPr>
        <w:t>有关报名及竞赛相关事宜，请联系：</w:t>
      </w:r>
    </w:p>
    <w:p w14:paraId="5C1833E6" w14:textId="77777777" w:rsidR="00D07658" w:rsidRDefault="00B57D33">
      <w:pPr>
        <w:ind w:firstLineChars="200" w:firstLine="420"/>
        <w:rPr>
          <w:rFonts w:ascii="仿宋" w:eastAsia="仿宋" w:hAnsi="仿宋"/>
        </w:rPr>
      </w:pPr>
      <w:r>
        <w:rPr>
          <w:rFonts w:ascii="仿宋" w:eastAsia="仿宋" w:hAnsi="仿宋" w:hint="eastAsia"/>
        </w:rPr>
        <w:t xml:space="preserve">报名联系：+86-0592-5776938 </w:t>
      </w:r>
    </w:p>
    <w:p w14:paraId="278BDBD8" w14:textId="77777777" w:rsidR="00D07658" w:rsidRDefault="00B57D33">
      <w:pPr>
        <w:ind w:firstLineChars="700" w:firstLine="1470"/>
        <w:rPr>
          <w:rFonts w:ascii="仿宋" w:eastAsia="仿宋" w:hAnsi="仿宋"/>
        </w:rPr>
      </w:pPr>
      <w:r>
        <w:rPr>
          <w:rFonts w:ascii="仿宋" w:eastAsia="仿宋" w:hAnsi="仿宋" w:hint="eastAsia"/>
        </w:rPr>
        <w:t>+86-13306019431</w:t>
      </w:r>
    </w:p>
    <w:p w14:paraId="3B7DA66A" w14:textId="77777777" w:rsidR="00D07658" w:rsidRDefault="00B57D33">
      <w:pPr>
        <w:ind w:firstLineChars="200" w:firstLine="420"/>
        <w:rPr>
          <w:rFonts w:ascii="仿宋" w:eastAsia="仿宋" w:hAnsi="仿宋"/>
        </w:rPr>
      </w:pPr>
      <w:proofErr w:type="gramStart"/>
      <w:r>
        <w:rPr>
          <w:rFonts w:ascii="仿宋" w:eastAsia="仿宋" w:hAnsi="仿宋" w:hint="eastAsia"/>
        </w:rPr>
        <w:t>邮</w:t>
      </w:r>
      <w:proofErr w:type="gramEnd"/>
      <w:r>
        <w:rPr>
          <w:rFonts w:ascii="仿宋" w:eastAsia="仿宋" w:hAnsi="仿宋" w:hint="eastAsia"/>
        </w:rPr>
        <w:t xml:space="preserve">  件：248832168@qq.com</w:t>
      </w:r>
    </w:p>
    <w:p w14:paraId="5E660C25" w14:textId="77777777" w:rsidR="00D07658" w:rsidRDefault="00B57D33">
      <w:pPr>
        <w:ind w:firstLineChars="200" w:firstLine="420"/>
        <w:rPr>
          <w:rFonts w:ascii="仿宋" w:eastAsia="仿宋" w:hAnsi="仿宋"/>
        </w:rPr>
      </w:pPr>
      <w:r>
        <w:rPr>
          <w:rFonts w:ascii="仿宋" w:eastAsia="仿宋" w:hAnsi="仿宋" w:hint="eastAsia"/>
        </w:rPr>
        <w:t>网  站：http://www.ironrocksailing.com/</w:t>
      </w:r>
    </w:p>
    <w:p w14:paraId="0BECC6E7" w14:textId="77777777" w:rsidR="00D07658" w:rsidRDefault="00B57D33">
      <w:pPr>
        <w:ind w:firstLineChars="200" w:firstLine="420"/>
        <w:rPr>
          <w:rFonts w:ascii="仿宋" w:eastAsia="仿宋" w:hAnsi="仿宋"/>
        </w:rPr>
      </w:pPr>
      <w:proofErr w:type="gramStart"/>
      <w:r>
        <w:rPr>
          <w:rFonts w:ascii="仿宋" w:eastAsia="仿宋" w:hAnsi="仿宋" w:hint="eastAsia"/>
        </w:rPr>
        <w:t>微信公众号</w:t>
      </w:r>
      <w:proofErr w:type="gramEnd"/>
      <w:r>
        <w:rPr>
          <w:rFonts w:ascii="仿宋" w:eastAsia="仿宋" w:hAnsi="仿宋" w:hint="eastAsia"/>
        </w:rPr>
        <w:t>：中国俱乐部杯帆船挑战赛</w:t>
      </w:r>
    </w:p>
    <w:p w14:paraId="15974F22" w14:textId="77777777" w:rsidR="00D07658" w:rsidRDefault="00B57D33">
      <w:pPr>
        <w:ind w:firstLineChars="200" w:firstLine="420"/>
        <w:rPr>
          <w:rFonts w:ascii="仿宋" w:eastAsia="仿宋" w:hAnsi="仿宋"/>
        </w:rPr>
      </w:pPr>
      <w:r>
        <w:rPr>
          <w:rFonts w:ascii="仿宋" w:eastAsia="仿宋" w:hAnsi="仿宋" w:hint="eastAsia"/>
        </w:rPr>
        <w:t>地  址：福建省厦门市湖里区泗水道601号（</w:t>
      </w:r>
      <w:proofErr w:type="gramStart"/>
      <w:r>
        <w:rPr>
          <w:rFonts w:ascii="仿宋" w:eastAsia="仿宋" w:hAnsi="仿宋" w:hint="eastAsia"/>
        </w:rPr>
        <w:t>五缘湾商务</w:t>
      </w:r>
      <w:proofErr w:type="gramEnd"/>
      <w:r>
        <w:rPr>
          <w:rFonts w:ascii="仿宋" w:eastAsia="仿宋" w:hAnsi="仿宋" w:hint="eastAsia"/>
        </w:rPr>
        <w:t>营运中心）11楼E单元</w:t>
      </w:r>
    </w:p>
    <w:p w14:paraId="2E80C137" w14:textId="100FA9F2" w:rsidR="00D07658" w:rsidRDefault="00B57D33" w:rsidP="00B57D33">
      <w:pPr>
        <w:ind w:firstLineChars="200" w:firstLine="420"/>
        <w:rPr>
          <w:rFonts w:ascii="仿宋" w:eastAsia="仿宋" w:hAnsi="仿宋"/>
          <w:b/>
          <w:sz w:val="24"/>
        </w:rPr>
      </w:pPr>
      <w:proofErr w:type="gramStart"/>
      <w:r>
        <w:rPr>
          <w:rFonts w:ascii="仿宋" w:eastAsia="仿宋" w:hAnsi="仿宋" w:hint="eastAsia"/>
        </w:rPr>
        <w:t>邮</w:t>
      </w:r>
      <w:proofErr w:type="gramEnd"/>
      <w:r>
        <w:rPr>
          <w:rFonts w:ascii="仿宋" w:eastAsia="仿宋" w:hAnsi="仿宋" w:hint="eastAsia"/>
        </w:rPr>
        <w:t xml:space="preserve">  编：361009</w:t>
      </w:r>
      <w:r>
        <w:rPr>
          <w:rFonts w:ascii="仿宋" w:eastAsia="仿宋" w:hAnsi="仿宋" w:hint="eastAsia"/>
          <w:b/>
          <w:sz w:val="24"/>
        </w:rPr>
        <w:br w:type="page"/>
      </w:r>
    </w:p>
    <w:p w14:paraId="1C812B28" w14:textId="77777777" w:rsidR="00D07658" w:rsidRDefault="00B57D33">
      <w:pPr>
        <w:widowControl/>
        <w:jc w:val="left"/>
        <w:rPr>
          <w:rFonts w:ascii="仿宋" w:eastAsia="仿宋" w:hAnsi="仿宋"/>
          <w:b/>
          <w:sz w:val="24"/>
        </w:rPr>
      </w:pPr>
      <w:r>
        <w:rPr>
          <w:rFonts w:ascii="仿宋" w:eastAsia="仿宋" w:hAnsi="仿宋" w:hint="eastAsia"/>
          <w:b/>
          <w:sz w:val="24"/>
        </w:rPr>
        <w:lastRenderedPageBreak/>
        <w:t>附件1:航线赛竞赛海域位置</w:t>
      </w:r>
    </w:p>
    <w:p w14:paraId="22615EA5" w14:textId="77777777" w:rsidR="00D07658" w:rsidRDefault="00B57D33">
      <w:pPr>
        <w:rPr>
          <w:rFonts w:asciiTheme="minorEastAsia" w:hAnsiTheme="minorEastAsia"/>
        </w:rPr>
      </w:pPr>
      <w:r>
        <w:rPr>
          <w:rFonts w:asciiTheme="minorEastAsia" w:hAnsiTheme="minorEastAsia"/>
          <w:noProof/>
        </w:rPr>
        <w:drawing>
          <wp:inline distT="0" distB="0" distL="0" distR="0" wp14:anchorId="64106093" wp14:editId="6355C5E3">
            <wp:extent cx="5274310" cy="3423920"/>
            <wp:effectExtent l="0" t="0" r="254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74310" cy="3423920"/>
                    </a:xfrm>
                    <a:prstGeom prst="rect">
                      <a:avLst/>
                    </a:prstGeom>
                  </pic:spPr>
                </pic:pic>
              </a:graphicData>
            </a:graphic>
          </wp:inline>
        </w:drawing>
      </w:r>
    </w:p>
    <w:p w14:paraId="0C78B3DD" w14:textId="77777777" w:rsidR="00D07658" w:rsidRDefault="00B57D33">
      <w:pPr>
        <w:rPr>
          <w:rFonts w:ascii="仿宋" w:eastAsia="仿宋" w:hAnsi="仿宋"/>
          <w:b/>
          <w:bCs/>
          <w:sz w:val="24"/>
          <w:szCs w:val="24"/>
        </w:rPr>
      </w:pPr>
      <w:r>
        <w:rPr>
          <w:rFonts w:ascii="仿宋" w:eastAsia="仿宋" w:hAnsi="仿宋"/>
          <w:b/>
          <w:bCs/>
          <w:sz w:val="24"/>
          <w:szCs w:val="24"/>
        </w:rPr>
        <w:t>附件</w:t>
      </w:r>
      <w:r>
        <w:rPr>
          <w:rFonts w:ascii="仿宋" w:eastAsia="仿宋" w:hAnsi="仿宋" w:hint="eastAsia"/>
          <w:b/>
          <w:bCs/>
          <w:sz w:val="24"/>
          <w:szCs w:val="24"/>
        </w:rPr>
        <w:t>2:行驶航线示意图</w:t>
      </w:r>
    </w:p>
    <w:p w14:paraId="0D98E98C" w14:textId="77777777" w:rsidR="00D07658" w:rsidRDefault="00B57D33">
      <w:pPr>
        <w:rPr>
          <w:rFonts w:ascii="仿宋" w:eastAsia="仿宋" w:hAnsi="仿宋"/>
        </w:rPr>
      </w:pPr>
      <w:r>
        <w:rPr>
          <w:rFonts w:ascii="仿宋" w:eastAsia="仿宋" w:hAnsi="仿宋"/>
          <w:b/>
          <w:noProof/>
        </w:rPr>
        <w:drawing>
          <wp:inline distT="0" distB="0" distL="0" distR="0" wp14:anchorId="6C95712D" wp14:editId="3C23B1C6">
            <wp:extent cx="3174365" cy="3914775"/>
            <wp:effectExtent l="0" t="0" r="635" b="9525"/>
            <wp:docPr id="3" name="图片 3" descr="C:\Users\lenovo\Pictures\捕获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Pictures\捕获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74365" cy="3914775"/>
                    </a:xfrm>
                    <a:prstGeom prst="rect">
                      <a:avLst/>
                    </a:prstGeom>
                    <a:noFill/>
                    <a:ln>
                      <a:noFill/>
                    </a:ln>
                  </pic:spPr>
                </pic:pic>
              </a:graphicData>
            </a:graphic>
          </wp:inline>
        </w:drawing>
      </w:r>
    </w:p>
    <w:p w14:paraId="3E44658B" w14:textId="77777777" w:rsidR="00D07658" w:rsidRDefault="00B57D33">
      <w:pPr>
        <w:rPr>
          <w:rFonts w:ascii="仿宋" w:eastAsia="仿宋" w:hAnsi="仿宋"/>
        </w:rPr>
      </w:pPr>
      <w:r>
        <w:rPr>
          <w:rFonts w:ascii="仿宋" w:eastAsia="仿宋" w:hAnsi="仿宋" w:hint="eastAsia"/>
        </w:rPr>
        <w:t>行驶说明：</w:t>
      </w:r>
    </w:p>
    <w:p w14:paraId="60F85C7C" w14:textId="77777777" w:rsidR="00D07658" w:rsidRDefault="00B57D33">
      <w:pPr>
        <w:jc w:val="left"/>
        <w:rPr>
          <w:rFonts w:ascii="仿宋" w:eastAsia="仿宋" w:hAnsi="仿宋"/>
        </w:rPr>
      </w:pPr>
      <w:r>
        <w:rPr>
          <w:rFonts w:ascii="仿宋" w:eastAsia="仿宋" w:hAnsi="仿宋" w:hint="eastAsia"/>
        </w:rPr>
        <w:t>L</w:t>
      </w:r>
      <w:r>
        <w:rPr>
          <w:rFonts w:ascii="仿宋" w:eastAsia="仿宋" w:hAnsi="仿宋"/>
        </w:rPr>
        <w:t xml:space="preserve">1 </w:t>
      </w:r>
      <w:r>
        <w:rPr>
          <w:rFonts w:ascii="仿宋" w:eastAsia="仿宋" w:hAnsi="仿宋" w:hint="eastAsia"/>
        </w:rPr>
        <w:t>起航</w:t>
      </w:r>
      <w:r>
        <w:rPr>
          <w:rFonts w:ascii="仿宋" w:eastAsia="仿宋" w:hAnsi="仿宋"/>
        </w:rPr>
        <w:t>-1-1a-4S4P -</w:t>
      </w:r>
      <w:r>
        <w:rPr>
          <w:rFonts w:ascii="仿宋" w:eastAsia="仿宋" w:hAnsi="仿宋" w:hint="eastAsia"/>
        </w:rPr>
        <w:t>终点</w:t>
      </w:r>
    </w:p>
    <w:p w14:paraId="3300FCD4" w14:textId="77777777" w:rsidR="00D07658" w:rsidRDefault="00B57D33">
      <w:pPr>
        <w:jc w:val="left"/>
        <w:rPr>
          <w:rFonts w:ascii="仿宋" w:eastAsia="仿宋" w:hAnsi="仿宋"/>
        </w:rPr>
      </w:pPr>
      <w:r>
        <w:rPr>
          <w:rFonts w:ascii="仿宋" w:eastAsia="仿宋" w:hAnsi="仿宋" w:hint="eastAsia"/>
        </w:rPr>
        <w:t>L</w:t>
      </w:r>
      <w:r>
        <w:rPr>
          <w:rFonts w:ascii="仿宋" w:eastAsia="仿宋" w:hAnsi="仿宋"/>
        </w:rPr>
        <w:t>2</w:t>
      </w:r>
      <w:r>
        <w:rPr>
          <w:rFonts w:ascii="仿宋" w:eastAsia="仿宋" w:hAnsi="仿宋" w:hint="eastAsia"/>
        </w:rPr>
        <w:t>起航</w:t>
      </w:r>
      <w:r>
        <w:rPr>
          <w:rFonts w:ascii="仿宋" w:eastAsia="仿宋" w:hAnsi="仿宋"/>
        </w:rPr>
        <w:t>-1-1a-4S4P-1</w:t>
      </w:r>
      <w:r>
        <w:rPr>
          <w:rFonts w:ascii="仿宋" w:eastAsia="仿宋" w:hAnsi="仿宋" w:hint="eastAsia"/>
        </w:rPr>
        <w:t>-</w:t>
      </w:r>
      <w:r>
        <w:rPr>
          <w:rFonts w:ascii="仿宋" w:eastAsia="仿宋" w:hAnsi="仿宋"/>
        </w:rPr>
        <w:t>4S4P</w:t>
      </w:r>
      <w:r>
        <w:rPr>
          <w:rFonts w:ascii="仿宋" w:eastAsia="仿宋" w:hAnsi="仿宋" w:hint="eastAsia"/>
        </w:rPr>
        <w:t xml:space="preserve"> -1</w:t>
      </w:r>
      <w:r>
        <w:rPr>
          <w:rFonts w:ascii="仿宋" w:eastAsia="仿宋" w:hAnsi="仿宋"/>
        </w:rPr>
        <w:t>-</w:t>
      </w:r>
      <w:r>
        <w:rPr>
          <w:rFonts w:ascii="仿宋" w:eastAsia="仿宋" w:hAnsi="仿宋" w:hint="eastAsia"/>
        </w:rPr>
        <w:t>终点</w:t>
      </w:r>
    </w:p>
    <w:p w14:paraId="47F02D8D" w14:textId="77777777" w:rsidR="00D07658" w:rsidRDefault="00B57D33">
      <w:pPr>
        <w:jc w:val="left"/>
        <w:rPr>
          <w:rFonts w:ascii="仿宋" w:eastAsia="仿宋" w:hAnsi="仿宋"/>
        </w:rPr>
      </w:pPr>
      <w:r>
        <w:rPr>
          <w:rFonts w:ascii="仿宋" w:eastAsia="仿宋" w:hAnsi="仿宋" w:hint="eastAsia"/>
        </w:rPr>
        <w:t>L</w:t>
      </w:r>
      <w:r>
        <w:rPr>
          <w:rFonts w:ascii="仿宋" w:eastAsia="仿宋" w:hAnsi="仿宋"/>
        </w:rPr>
        <w:t>3</w:t>
      </w:r>
      <w:r>
        <w:rPr>
          <w:rFonts w:ascii="仿宋" w:eastAsia="仿宋" w:hAnsi="仿宋" w:hint="eastAsia"/>
        </w:rPr>
        <w:t>起航</w:t>
      </w:r>
      <w:r>
        <w:rPr>
          <w:rFonts w:ascii="仿宋" w:eastAsia="仿宋" w:hAnsi="仿宋"/>
        </w:rPr>
        <w:t>-1-1a -4S4P-1-4S4P-1</w:t>
      </w:r>
      <w:r>
        <w:rPr>
          <w:rFonts w:ascii="仿宋" w:eastAsia="仿宋" w:hAnsi="仿宋" w:hint="eastAsia"/>
        </w:rPr>
        <w:t>-</w:t>
      </w:r>
      <w:r>
        <w:rPr>
          <w:rFonts w:ascii="仿宋" w:eastAsia="仿宋" w:hAnsi="仿宋"/>
        </w:rPr>
        <w:t>4S4P -</w:t>
      </w:r>
      <w:r>
        <w:rPr>
          <w:rFonts w:ascii="仿宋" w:eastAsia="仿宋" w:hAnsi="仿宋" w:hint="eastAsia"/>
        </w:rPr>
        <w:t>终点</w:t>
      </w:r>
    </w:p>
    <w:sectPr w:rsidR="00D076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25A3"/>
    <w:multiLevelType w:val="multilevel"/>
    <w:tmpl w:val="B9429FD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rFonts w:ascii="仿宋" w:eastAsia="仿宋" w:hAnsi="仿宋"/>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E493AA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BDC78D3"/>
    <w:multiLevelType w:val="multilevel"/>
    <w:tmpl w:val="B9429FD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rFonts w:ascii="仿宋" w:eastAsia="仿宋" w:hAnsi="仿宋"/>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0477DF1"/>
    <w:multiLevelType w:val="hybridMultilevel"/>
    <w:tmpl w:val="21365ECA"/>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38821E97"/>
    <w:multiLevelType w:val="multilevel"/>
    <w:tmpl w:val="D29C3352"/>
    <w:lvl w:ilvl="0">
      <w:start w:val="1"/>
      <w:numFmt w:val="decimal"/>
      <w:lvlText w:val="%1"/>
      <w:lvlJc w:val="left"/>
      <w:pPr>
        <w:ind w:left="425" w:hanging="425"/>
      </w:pPr>
    </w:lvl>
    <w:lvl w:ilvl="1">
      <w:start w:val="1"/>
      <w:numFmt w:val="decimal"/>
      <w:lvlText w:val="%1.%2"/>
      <w:lvlJc w:val="left"/>
      <w:pPr>
        <w:ind w:left="992" w:hanging="567"/>
      </w:pPr>
      <w:rPr>
        <w:rFonts w:ascii="仿宋" w:eastAsia="仿宋" w:hAnsi="仿宋"/>
      </w:rPr>
    </w:lvl>
    <w:lvl w:ilvl="2">
      <w:start w:val="1"/>
      <w:numFmt w:val="decimal"/>
      <w:lvlText w:val="%1.%2.%3"/>
      <w:lvlJc w:val="left"/>
      <w:pPr>
        <w:ind w:left="1418" w:hanging="567"/>
      </w:pPr>
      <w:rPr>
        <w:rFonts w:ascii="仿宋" w:eastAsia="仿宋" w:hAnsi="仿宋"/>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38C819A0"/>
    <w:multiLevelType w:val="multilevel"/>
    <w:tmpl w:val="B9429FD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rFonts w:ascii="仿宋" w:eastAsia="仿宋" w:hAnsi="仿宋"/>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3A451D99"/>
    <w:multiLevelType w:val="multilevel"/>
    <w:tmpl w:val="B9429FD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rFonts w:ascii="仿宋" w:eastAsia="仿宋" w:hAnsi="仿宋"/>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3BB97727"/>
    <w:multiLevelType w:val="multilevel"/>
    <w:tmpl w:val="B9429FD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rFonts w:ascii="仿宋" w:eastAsia="仿宋" w:hAnsi="仿宋"/>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D5B1B37"/>
    <w:multiLevelType w:val="multilevel"/>
    <w:tmpl w:val="D29C3352"/>
    <w:lvl w:ilvl="0">
      <w:start w:val="1"/>
      <w:numFmt w:val="decimal"/>
      <w:lvlText w:val="%1"/>
      <w:lvlJc w:val="left"/>
      <w:pPr>
        <w:ind w:left="425" w:hanging="425"/>
      </w:pPr>
    </w:lvl>
    <w:lvl w:ilvl="1">
      <w:start w:val="1"/>
      <w:numFmt w:val="decimal"/>
      <w:lvlText w:val="%1.%2"/>
      <w:lvlJc w:val="left"/>
      <w:pPr>
        <w:ind w:left="992" w:hanging="567"/>
      </w:pPr>
      <w:rPr>
        <w:rFonts w:ascii="仿宋" w:eastAsia="仿宋" w:hAnsi="仿宋"/>
      </w:rPr>
    </w:lvl>
    <w:lvl w:ilvl="2">
      <w:start w:val="1"/>
      <w:numFmt w:val="decimal"/>
      <w:lvlText w:val="%1.%2.%3"/>
      <w:lvlJc w:val="left"/>
      <w:pPr>
        <w:ind w:left="1418" w:hanging="567"/>
      </w:pPr>
      <w:rPr>
        <w:rFonts w:ascii="仿宋" w:eastAsia="仿宋" w:hAnsi="仿宋"/>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40FD6452"/>
    <w:multiLevelType w:val="hybridMultilevel"/>
    <w:tmpl w:val="F7E6B9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CC01A8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69AB01D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7A7D525C"/>
    <w:multiLevelType w:val="multilevel"/>
    <w:tmpl w:val="D29C3352"/>
    <w:lvl w:ilvl="0">
      <w:start w:val="1"/>
      <w:numFmt w:val="decimal"/>
      <w:lvlText w:val="%1"/>
      <w:lvlJc w:val="left"/>
      <w:pPr>
        <w:ind w:left="425" w:hanging="425"/>
      </w:pPr>
    </w:lvl>
    <w:lvl w:ilvl="1">
      <w:start w:val="1"/>
      <w:numFmt w:val="decimal"/>
      <w:lvlText w:val="%1.%2"/>
      <w:lvlJc w:val="left"/>
      <w:pPr>
        <w:ind w:left="992" w:hanging="567"/>
      </w:pPr>
      <w:rPr>
        <w:rFonts w:ascii="仿宋" w:eastAsia="仿宋" w:hAnsi="仿宋"/>
      </w:rPr>
    </w:lvl>
    <w:lvl w:ilvl="2">
      <w:start w:val="1"/>
      <w:numFmt w:val="decimal"/>
      <w:lvlText w:val="%1.%2.%3"/>
      <w:lvlJc w:val="left"/>
      <w:pPr>
        <w:ind w:left="1418" w:hanging="567"/>
      </w:pPr>
      <w:rPr>
        <w:rFonts w:ascii="仿宋" w:eastAsia="仿宋" w:hAnsi="仿宋"/>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7E6A7DC0"/>
    <w:multiLevelType w:val="multilevel"/>
    <w:tmpl w:val="7E6A7DC0"/>
    <w:lvl w:ilvl="0">
      <w:start w:val="4"/>
      <w:numFmt w:val="decimal"/>
      <w:lvlText w:val="%1."/>
      <w:lvlJc w:val="left"/>
      <w:pPr>
        <w:ind w:left="360" w:hanging="360"/>
      </w:pPr>
      <w:rPr>
        <w:rFonts w:hint="default"/>
      </w:rPr>
    </w:lvl>
    <w:lvl w:ilvl="1">
      <w:start w:val="1"/>
      <w:numFmt w:val="decimal"/>
      <w:isLgl/>
      <w:lvlText w:val="%1.%2"/>
      <w:lvlJc w:val="left"/>
      <w:pPr>
        <w:ind w:left="1260" w:hanging="840"/>
      </w:pPr>
      <w:rPr>
        <w:rFonts w:hint="default"/>
      </w:rPr>
    </w:lvl>
    <w:lvl w:ilvl="2">
      <w:start w:val="1"/>
      <w:numFmt w:val="decimal"/>
      <w:isLgl/>
      <w:lvlText w:val="%1.%2.%3"/>
      <w:lvlJc w:val="left"/>
      <w:pPr>
        <w:ind w:left="1680" w:hanging="84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num w:numId="1" w16cid:durableId="1929145953">
    <w:abstractNumId w:val="13"/>
  </w:num>
  <w:num w:numId="2" w16cid:durableId="1150363716">
    <w:abstractNumId w:val="3"/>
  </w:num>
  <w:num w:numId="3" w16cid:durableId="483930346">
    <w:abstractNumId w:val="9"/>
  </w:num>
  <w:num w:numId="4" w16cid:durableId="1015036665">
    <w:abstractNumId w:val="4"/>
  </w:num>
  <w:num w:numId="5" w16cid:durableId="1396509479">
    <w:abstractNumId w:val="1"/>
  </w:num>
  <w:num w:numId="6" w16cid:durableId="1265919052">
    <w:abstractNumId w:val="11"/>
  </w:num>
  <w:num w:numId="7" w16cid:durableId="1070159255">
    <w:abstractNumId w:val="10"/>
  </w:num>
  <w:num w:numId="8" w16cid:durableId="928394097">
    <w:abstractNumId w:val="2"/>
  </w:num>
  <w:num w:numId="9" w16cid:durableId="135995815">
    <w:abstractNumId w:val="0"/>
  </w:num>
  <w:num w:numId="10" w16cid:durableId="1532692531">
    <w:abstractNumId w:val="7"/>
  </w:num>
  <w:num w:numId="11" w16cid:durableId="412243362">
    <w:abstractNumId w:val="5"/>
  </w:num>
  <w:num w:numId="12" w16cid:durableId="1831217411">
    <w:abstractNumId w:val="6"/>
  </w:num>
  <w:num w:numId="13" w16cid:durableId="1069842179">
    <w:abstractNumId w:val="8"/>
  </w:num>
  <w:num w:numId="14" w16cid:durableId="10373198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A00"/>
    <w:rsid w:val="00004024"/>
    <w:rsid w:val="000070F8"/>
    <w:rsid w:val="0002410D"/>
    <w:rsid w:val="00024400"/>
    <w:rsid w:val="000552ED"/>
    <w:rsid w:val="000661E7"/>
    <w:rsid w:val="00067499"/>
    <w:rsid w:val="00076908"/>
    <w:rsid w:val="000A3988"/>
    <w:rsid w:val="000A6532"/>
    <w:rsid w:val="000B4718"/>
    <w:rsid w:val="000B498A"/>
    <w:rsid w:val="000B68EC"/>
    <w:rsid w:val="000C1820"/>
    <w:rsid w:val="000C503B"/>
    <w:rsid w:val="000C5FF1"/>
    <w:rsid w:val="000D100E"/>
    <w:rsid w:val="000D59A1"/>
    <w:rsid w:val="000D719C"/>
    <w:rsid w:val="000D71F7"/>
    <w:rsid w:val="000E181B"/>
    <w:rsid w:val="000E485A"/>
    <w:rsid w:val="000E5AE7"/>
    <w:rsid w:val="000E62A9"/>
    <w:rsid w:val="000F3F35"/>
    <w:rsid w:val="000F5677"/>
    <w:rsid w:val="001011DA"/>
    <w:rsid w:val="001078E4"/>
    <w:rsid w:val="0011425E"/>
    <w:rsid w:val="00126110"/>
    <w:rsid w:val="00127428"/>
    <w:rsid w:val="00131E36"/>
    <w:rsid w:val="00141D37"/>
    <w:rsid w:val="00147293"/>
    <w:rsid w:val="00147F31"/>
    <w:rsid w:val="00163EE3"/>
    <w:rsid w:val="0017501B"/>
    <w:rsid w:val="00177F01"/>
    <w:rsid w:val="00182F5B"/>
    <w:rsid w:val="001843D5"/>
    <w:rsid w:val="0019336A"/>
    <w:rsid w:val="00195473"/>
    <w:rsid w:val="001A16A9"/>
    <w:rsid w:val="001C3B1F"/>
    <w:rsid w:val="001D4274"/>
    <w:rsid w:val="001E67D7"/>
    <w:rsid w:val="001E6D44"/>
    <w:rsid w:val="001E7BC2"/>
    <w:rsid w:val="00200218"/>
    <w:rsid w:val="002204F2"/>
    <w:rsid w:val="0022389C"/>
    <w:rsid w:val="00224EE2"/>
    <w:rsid w:val="00233B91"/>
    <w:rsid w:val="00236DC0"/>
    <w:rsid w:val="00243658"/>
    <w:rsid w:val="002457C6"/>
    <w:rsid w:val="002464D7"/>
    <w:rsid w:val="00246E0C"/>
    <w:rsid w:val="00250654"/>
    <w:rsid w:val="00263D2C"/>
    <w:rsid w:val="00267E4B"/>
    <w:rsid w:val="00270E74"/>
    <w:rsid w:val="00274AC7"/>
    <w:rsid w:val="00276CC4"/>
    <w:rsid w:val="0028081C"/>
    <w:rsid w:val="00287958"/>
    <w:rsid w:val="002901E3"/>
    <w:rsid w:val="0029171F"/>
    <w:rsid w:val="00294DAF"/>
    <w:rsid w:val="002A1020"/>
    <w:rsid w:val="002B45E0"/>
    <w:rsid w:val="002B5AED"/>
    <w:rsid w:val="002C0585"/>
    <w:rsid w:val="002C7C9E"/>
    <w:rsid w:val="002D0BDC"/>
    <w:rsid w:val="002E0B24"/>
    <w:rsid w:val="002E5056"/>
    <w:rsid w:val="002E6426"/>
    <w:rsid w:val="002E66D5"/>
    <w:rsid w:val="002E77EE"/>
    <w:rsid w:val="002F06D1"/>
    <w:rsid w:val="002F429B"/>
    <w:rsid w:val="00304090"/>
    <w:rsid w:val="00304AE9"/>
    <w:rsid w:val="00313B96"/>
    <w:rsid w:val="0031419B"/>
    <w:rsid w:val="00315593"/>
    <w:rsid w:val="00331809"/>
    <w:rsid w:val="00345D09"/>
    <w:rsid w:val="00357965"/>
    <w:rsid w:val="00363502"/>
    <w:rsid w:val="00375FF9"/>
    <w:rsid w:val="00395FC1"/>
    <w:rsid w:val="003A0789"/>
    <w:rsid w:val="003A2D69"/>
    <w:rsid w:val="003B1A00"/>
    <w:rsid w:val="003B3C1A"/>
    <w:rsid w:val="003B7581"/>
    <w:rsid w:val="003E4827"/>
    <w:rsid w:val="003E664A"/>
    <w:rsid w:val="003F07E3"/>
    <w:rsid w:val="00412B48"/>
    <w:rsid w:val="004173D4"/>
    <w:rsid w:val="00424675"/>
    <w:rsid w:val="00427F7E"/>
    <w:rsid w:val="004550AB"/>
    <w:rsid w:val="00461C31"/>
    <w:rsid w:val="00464C08"/>
    <w:rsid w:val="00464E99"/>
    <w:rsid w:val="004660A9"/>
    <w:rsid w:val="00467920"/>
    <w:rsid w:val="00475650"/>
    <w:rsid w:val="00480862"/>
    <w:rsid w:val="00482C4A"/>
    <w:rsid w:val="004902DF"/>
    <w:rsid w:val="004924E1"/>
    <w:rsid w:val="00492BB7"/>
    <w:rsid w:val="00497465"/>
    <w:rsid w:val="004B6DE2"/>
    <w:rsid w:val="004C5659"/>
    <w:rsid w:val="004C6D49"/>
    <w:rsid w:val="004E181B"/>
    <w:rsid w:val="004E281D"/>
    <w:rsid w:val="004E2C17"/>
    <w:rsid w:val="00503164"/>
    <w:rsid w:val="00507620"/>
    <w:rsid w:val="00516823"/>
    <w:rsid w:val="00517579"/>
    <w:rsid w:val="0054392F"/>
    <w:rsid w:val="005503BF"/>
    <w:rsid w:val="005708E6"/>
    <w:rsid w:val="00581A2E"/>
    <w:rsid w:val="00592168"/>
    <w:rsid w:val="00597E00"/>
    <w:rsid w:val="005A69E2"/>
    <w:rsid w:val="005A76E8"/>
    <w:rsid w:val="005B2AEE"/>
    <w:rsid w:val="005C295C"/>
    <w:rsid w:val="005D2E1A"/>
    <w:rsid w:val="005E269A"/>
    <w:rsid w:val="005E6C46"/>
    <w:rsid w:val="005E70D7"/>
    <w:rsid w:val="005F3B8C"/>
    <w:rsid w:val="00606796"/>
    <w:rsid w:val="00612950"/>
    <w:rsid w:val="00613D45"/>
    <w:rsid w:val="00636DED"/>
    <w:rsid w:val="00652EB0"/>
    <w:rsid w:val="00656715"/>
    <w:rsid w:val="00656C72"/>
    <w:rsid w:val="00660D2F"/>
    <w:rsid w:val="00661D17"/>
    <w:rsid w:val="006768A2"/>
    <w:rsid w:val="00685EFD"/>
    <w:rsid w:val="0069477E"/>
    <w:rsid w:val="0069601B"/>
    <w:rsid w:val="006A4CFA"/>
    <w:rsid w:val="006A5F96"/>
    <w:rsid w:val="006C4FD0"/>
    <w:rsid w:val="006D22EE"/>
    <w:rsid w:val="006D4C35"/>
    <w:rsid w:val="006D6C8F"/>
    <w:rsid w:val="006E30BD"/>
    <w:rsid w:val="006F314C"/>
    <w:rsid w:val="006F488A"/>
    <w:rsid w:val="006F4C31"/>
    <w:rsid w:val="006F7042"/>
    <w:rsid w:val="00711288"/>
    <w:rsid w:val="00716E53"/>
    <w:rsid w:val="0072174E"/>
    <w:rsid w:val="00741543"/>
    <w:rsid w:val="00741F38"/>
    <w:rsid w:val="00747E25"/>
    <w:rsid w:val="007669D5"/>
    <w:rsid w:val="0078073A"/>
    <w:rsid w:val="007847B7"/>
    <w:rsid w:val="007B6D8A"/>
    <w:rsid w:val="007C2C01"/>
    <w:rsid w:val="007C6B39"/>
    <w:rsid w:val="007D0717"/>
    <w:rsid w:val="007D11AB"/>
    <w:rsid w:val="007D1204"/>
    <w:rsid w:val="007E3394"/>
    <w:rsid w:val="007E7B8F"/>
    <w:rsid w:val="007F27FB"/>
    <w:rsid w:val="007F41C3"/>
    <w:rsid w:val="008017A6"/>
    <w:rsid w:val="00801870"/>
    <w:rsid w:val="00820EB6"/>
    <w:rsid w:val="00834D1B"/>
    <w:rsid w:val="00840B24"/>
    <w:rsid w:val="0084477F"/>
    <w:rsid w:val="00844D41"/>
    <w:rsid w:val="00855729"/>
    <w:rsid w:val="00856081"/>
    <w:rsid w:val="00857585"/>
    <w:rsid w:val="00860A4C"/>
    <w:rsid w:val="0086785D"/>
    <w:rsid w:val="008708A4"/>
    <w:rsid w:val="00871F98"/>
    <w:rsid w:val="008744C5"/>
    <w:rsid w:val="00887715"/>
    <w:rsid w:val="00891712"/>
    <w:rsid w:val="0089338C"/>
    <w:rsid w:val="008969D0"/>
    <w:rsid w:val="00896BC7"/>
    <w:rsid w:val="008972E0"/>
    <w:rsid w:val="00897A3F"/>
    <w:rsid w:val="008A1054"/>
    <w:rsid w:val="008B75F5"/>
    <w:rsid w:val="008D0D31"/>
    <w:rsid w:val="008D4FD4"/>
    <w:rsid w:val="008D677C"/>
    <w:rsid w:val="008E5679"/>
    <w:rsid w:val="008F4462"/>
    <w:rsid w:val="008F4B0B"/>
    <w:rsid w:val="00903197"/>
    <w:rsid w:val="009145E0"/>
    <w:rsid w:val="00915477"/>
    <w:rsid w:val="0091606D"/>
    <w:rsid w:val="00931CC1"/>
    <w:rsid w:val="009410D2"/>
    <w:rsid w:val="0096387C"/>
    <w:rsid w:val="00971D5D"/>
    <w:rsid w:val="00977D7B"/>
    <w:rsid w:val="00982A5A"/>
    <w:rsid w:val="00992DF9"/>
    <w:rsid w:val="00993B6C"/>
    <w:rsid w:val="009A1EB6"/>
    <w:rsid w:val="009C7E20"/>
    <w:rsid w:val="009D67CA"/>
    <w:rsid w:val="009E0E88"/>
    <w:rsid w:val="009E1BDF"/>
    <w:rsid w:val="009F5CFF"/>
    <w:rsid w:val="00A03AF6"/>
    <w:rsid w:val="00A17A82"/>
    <w:rsid w:val="00A32A07"/>
    <w:rsid w:val="00A32BE5"/>
    <w:rsid w:val="00A41EA4"/>
    <w:rsid w:val="00A47C95"/>
    <w:rsid w:val="00A63B41"/>
    <w:rsid w:val="00A72514"/>
    <w:rsid w:val="00A7780D"/>
    <w:rsid w:val="00A82CE6"/>
    <w:rsid w:val="00A92782"/>
    <w:rsid w:val="00A94436"/>
    <w:rsid w:val="00AA0116"/>
    <w:rsid w:val="00AA4276"/>
    <w:rsid w:val="00AA7415"/>
    <w:rsid w:val="00AB26A7"/>
    <w:rsid w:val="00AC3FFC"/>
    <w:rsid w:val="00AD0FF0"/>
    <w:rsid w:val="00AD163C"/>
    <w:rsid w:val="00AD42BF"/>
    <w:rsid w:val="00AD463D"/>
    <w:rsid w:val="00AD4FCA"/>
    <w:rsid w:val="00B14F27"/>
    <w:rsid w:val="00B24315"/>
    <w:rsid w:val="00B3192C"/>
    <w:rsid w:val="00B422B0"/>
    <w:rsid w:val="00B4337C"/>
    <w:rsid w:val="00B43A11"/>
    <w:rsid w:val="00B4708E"/>
    <w:rsid w:val="00B511B9"/>
    <w:rsid w:val="00B5423C"/>
    <w:rsid w:val="00B57D33"/>
    <w:rsid w:val="00B63852"/>
    <w:rsid w:val="00B73EBB"/>
    <w:rsid w:val="00B75EC8"/>
    <w:rsid w:val="00B77AB6"/>
    <w:rsid w:val="00B8365E"/>
    <w:rsid w:val="00B8552C"/>
    <w:rsid w:val="00B9109E"/>
    <w:rsid w:val="00B978D6"/>
    <w:rsid w:val="00BA0DB8"/>
    <w:rsid w:val="00BA395B"/>
    <w:rsid w:val="00BB623C"/>
    <w:rsid w:val="00BC146E"/>
    <w:rsid w:val="00BC2BCD"/>
    <w:rsid w:val="00BC32AC"/>
    <w:rsid w:val="00BE5EE7"/>
    <w:rsid w:val="00BF057A"/>
    <w:rsid w:val="00C1550C"/>
    <w:rsid w:val="00C20401"/>
    <w:rsid w:val="00C20C79"/>
    <w:rsid w:val="00C24A8D"/>
    <w:rsid w:val="00C26F6A"/>
    <w:rsid w:val="00C27929"/>
    <w:rsid w:val="00C27A54"/>
    <w:rsid w:val="00C321DA"/>
    <w:rsid w:val="00C33C9D"/>
    <w:rsid w:val="00C46215"/>
    <w:rsid w:val="00C515C9"/>
    <w:rsid w:val="00C52CC1"/>
    <w:rsid w:val="00C63325"/>
    <w:rsid w:val="00C653B4"/>
    <w:rsid w:val="00C85E88"/>
    <w:rsid w:val="00C918FC"/>
    <w:rsid w:val="00C9638D"/>
    <w:rsid w:val="00C97BD7"/>
    <w:rsid w:val="00CA4AFC"/>
    <w:rsid w:val="00CB6244"/>
    <w:rsid w:val="00CB6C58"/>
    <w:rsid w:val="00CB7CE9"/>
    <w:rsid w:val="00CC0E38"/>
    <w:rsid w:val="00CC189B"/>
    <w:rsid w:val="00CE6E0D"/>
    <w:rsid w:val="00CF7407"/>
    <w:rsid w:val="00D003CC"/>
    <w:rsid w:val="00D01C7F"/>
    <w:rsid w:val="00D04A59"/>
    <w:rsid w:val="00D07658"/>
    <w:rsid w:val="00D229AD"/>
    <w:rsid w:val="00D32BAA"/>
    <w:rsid w:val="00D51A9F"/>
    <w:rsid w:val="00D51B12"/>
    <w:rsid w:val="00D6210E"/>
    <w:rsid w:val="00D64378"/>
    <w:rsid w:val="00D67477"/>
    <w:rsid w:val="00D70E71"/>
    <w:rsid w:val="00D76994"/>
    <w:rsid w:val="00D76F09"/>
    <w:rsid w:val="00D774E5"/>
    <w:rsid w:val="00D84C6F"/>
    <w:rsid w:val="00D8764D"/>
    <w:rsid w:val="00D93251"/>
    <w:rsid w:val="00D93EB9"/>
    <w:rsid w:val="00D95A78"/>
    <w:rsid w:val="00D95A86"/>
    <w:rsid w:val="00D96278"/>
    <w:rsid w:val="00DA2F3C"/>
    <w:rsid w:val="00DB4831"/>
    <w:rsid w:val="00DC00D0"/>
    <w:rsid w:val="00DC0DE8"/>
    <w:rsid w:val="00DD2DD4"/>
    <w:rsid w:val="00DE5B56"/>
    <w:rsid w:val="00DF1B4F"/>
    <w:rsid w:val="00E0118F"/>
    <w:rsid w:val="00E0425B"/>
    <w:rsid w:val="00E1036C"/>
    <w:rsid w:val="00E10BA3"/>
    <w:rsid w:val="00E16D27"/>
    <w:rsid w:val="00E247FE"/>
    <w:rsid w:val="00E24AA6"/>
    <w:rsid w:val="00E33E1B"/>
    <w:rsid w:val="00E46849"/>
    <w:rsid w:val="00E468B3"/>
    <w:rsid w:val="00E502FE"/>
    <w:rsid w:val="00E6482F"/>
    <w:rsid w:val="00E805F0"/>
    <w:rsid w:val="00E83C14"/>
    <w:rsid w:val="00E94730"/>
    <w:rsid w:val="00EC140A"/>
    <w:rsid w:val="00EC1EDC"/>
    <w:rsid w:val="00EC3F22"/>
    <w:rsid w:val="00EC681D"/>
    <w:rsid w:val="00ED2A27"/>
    <w:rsid w:val="00ED44AD"/>
    <w:rsid w:val="00ED6228"/>
    <w:rsid w:val="00EE61E6"/>
    <w:rsid w:val="00EE6CC8"/>
    <w:rsid w:val="00EE7C25"/>
    <w:rsid w:val="00F05A6B"/>
    <w:rsid w:val="00F10FFF"/>
    <w:rsid w:val="00F20398"/>
    <w:rsid w:val="00F215F8"/>
    <w:rsid w:val="00F23714"/>
    <w:rsid w:val="00F46DFE"/>
    <w:rsid w:val="00F65CDC"/>
    <w:rsid w:val="00F7063E"/>
    <w:rsid w:val="00F7437B"/>
    <w:rsid w:val="00F74CF0"/>
    <w:rsid w:val="00F762E1"/>
    <w:rsid w:val="00F945A7"/>
    <w:rsid w:val="00FB0BCF"/>
    <w:rsid w:val="00FC49D4"/>
    <w:rsid w:val="00FC5520"/>
    <w:rsid w:val="00FD0D17"/>
    <w:rsid w:val="00FF6394"/>
    <w:rsid w:val="00FF7B1D"/>
    <w:rsid w:val="0E2C1CF4"/>
    <w:rsid w:val="1112558B"/>
    <w:rsid w:val="1EE1463B"/>
    <w:rsid w:val="23E56A6B"/>
    <w:rsid w:val="3A6A499C"/>
    <w:rsid w:val="3C1A3DB1"/>
    <w:rsid w:val="4937367A"/>
    <w:rsid w:val="4A1E7006"/>
    <w:rsid w:val="4FA15273"/>
    <w:rsid w:val="57981071"/>
    <w:rsid w:val="59503A68"/>
    <w:rsid w:val="5A967122"/>
    <w:rsid w:val="6338636C"/>
    <w:rsid w:val="6FDC703A"/>
    <w:rsid w:val="71340F70"/>
    <w:rsid w:val="71FA79A2"/>
    <w:rsid w:val="779D2D38"/>
    <w:rsid w:val="78A715E8"/>
    <w:rsid w:val="7A235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E0D10"/>
  <w15:docId w15:val="{8D6BDFE1-ACDB-45E1-9417-9626303E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Pr>
      <w:b/>
      <w:bCs/>
    </w:rPr>
  </w:style>
  <w:style w:type="character" w:styleId="af0">
    <w:name w:val="Hyperlink"/>
    <w:basedOn w:val="a0"/>
    <w:uiPriority w:val="99"/>
    <w:unhideWhenUsed/>
    <w:qFormat/>
    <w:rPr>
      <w:color w:val="0000FF" w:themeColor="hyperlink"/>
      <w:u w:val="single"/>
    </w:rPr>
  </w:style>
  <w:style w:type="character" w:styleId="af1">
    <w:name w:val="annotation reference"/>
    <w:qFormat/>
    <w:rPr>
      <w:sz w:val="21"/>
      <w:szCs w:val="21"/>
    </w:rPr>
  </w:style>
  <w:style w:type="paragraph" w:styleId="af2">
    <w:name w:val="List Paragraph"/>
    <w:basedOn w:val="a"/>
    <w:uiPriority w:val="34"/>
    <w:qFormat/>
    <w:pPr>
      <w:ind w:firstLineChars="200" w:firstLine="420"/>
    </w:pPr>
  </w:style>
  <w:style w:type="character" w:customStyle="1" w:styleId="a8">
    <w:name w:val="批注框文本 字符"/>
    <w:basedOn w:val="a0"/>
    <w:link w:val="a7"/>
    <w:uiPriority w:val="99"/>
    <w:semiHidden/>
    <w:qFormat/>
    <w:rPr>
      <w:sz w:val="18"/>
      <w:szCs w:val="18"/>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a6">
    <w:name w:val="日期 字符"/>
    <w:basedOn w:val="a0"/>
    <w:link w:val="a5"/>
    <w:uiPriority w:val="99"/>
    <w:semiHidden/>
    <w:qFormat/>
  </w:style>
  <w:style w:type="character" w:customStyle="1" w:styleId="a4">
    <w:name w:val="批注文字 字符"/>
    <w:basedOn w:val="a0"/>
    <w:link w:val="a3"/>
    <w:uiPriority w:val="99"/>
    <w:semiHidden/>
    <w:qFormat/>
  </w:style>
  <w:style w:type="character" w:customStyle="1" w:styleId="af">
    <w:name w:val="批注主题 字符"/>
    <w:basedOn w:val="a4"/>
    <w:link w:val="ae"/>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F7162B-9E14-43D4-B20C-F19517E6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kpeng</dc:creator>
  <cp:lastModifiedBy>Speare Shark</cp:lastModifiedBy>
  <cp:revision>2</cp:revision>
  <cp:lastPrinted>2020-11-02T06:39:00Z</cp:lastPrinted>
  <dcterms:created xsi:type="dcterms:W3CDTF">2022-08-07T06:52:00Z</dcterms:created>
  <dcterms:modified xsi:type="dcterms:W3CDTF">2022-08-07T06:52:00Z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056570A80C714EA3BAF7C54529EFF30B</vt:lpwstr>
  </property>
</Properties>
</file>