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7DCE2" w14:textId="4CDB5F38" w:rsidR="00375131" w:rsidRPr="00EB3817" w:rsidRDefault="00264925" w:rsidP="00264925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EB3817">
        <w:rPr>
          <w:rFonts w:ascii="宋体" w:eastAsia="宋体" w:hAnsi="宋体" w:hint="eastAsia"/>
          <w:b/>
          <w:bCs/>
          <w:sz w:val="32"/>
          <w:szCs w:val="32"/>
        </w:rPr>
        <w:t>2024年</w:t>
      </w:r>
      <w:r w:rsidR="005219BE" w:rsidRPr="005219BE">
        <w:rPr>
          <w:rFonts w:ascii="宋体" w:eastAsia="宋体" w:hAnsi="宋体"/>
          <w:b/>
          <w:bCs/>
          <w:sz w:val="32"/>
          <w:szCs w:val="32"/>
        </w:rPr>
        <w:t>WMRT世界帆船对抗巡回赛总决赛</w:t>
      </w:r>
    </w:p>
    <w:p w14:paraId="59CE9A6C" w14:textId="334EC73F" w:rsidR="00264925" w:rsidRPr="00EB3817" w:rsidRDefault="00264925" w:rsidP="00BF5002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EB3817">
        <w:rPr>
          <w:rFonts w:ascii="宋体" w:eastAsia="宋体" w:hAnsi="宋体" w:hint="eastAsia"/>
          <w:b/>
          <w:bCs/>
          <w:sz w:val="32"/>
          <w:szCs w:val="32"/>
        </w:rPr>
        <w:t>中国龙骨船队</w:t>
      </w:r>
      <w:r w:rsidR="00BF5002" w:rsidRPr="00EB3817">
        <w:rPr>
          <w:rFonts w:ascii="宋体" w:eastAsia="宋体" w:hAnsi="宋体" w:hint="eastAsia"/>
          <w:b/>
          <w:bCs/>
          <w:sz w:val="32"/>
          <w:szCs w:val="32"/>
        </w:rPr>
        <w:t>选拔及参赛</w:t>
      </w:r>
      <w:r w:rsidRPr="00EB3817">
        <w:rPr>
          <w:rFonts w:ascii="宋体" w:eastAsia="宋体" w:hAnsi="宋体" w:hint="eastAsia"/>
          <w:b/>
          <w:bCs/>
          <w:sz w:val="32"/>
          <w:szCs w:val="32"/>
        </w:rPr>
        <w:t>方案</w:t>
      </w:r>
    </w:p>
    <w:p w14:paraId="6F104CCE" w14:textId="77777777" w:rsidR="00264925" w:rsidRDefault="00264925" w:rsidP="00264925">
      <w:pPr>
        <w:rPr>
          <w:rFonts w:ascii="宋体" w:eastAsia="宋体" w:hAnsi="宋体"/>
          <w:sz w:val="28"/>
          <w:szCs w:val="28"/>
        </w:rPr>
      </w:pPr>
    </w:p>
    <w:p w14:paraId="67FBD85A" w14:textId="37765428" w:rsidR="00140094" w:rsidRPr="00140094" w:rsidRDefault="00140094" w:rsidP="00140094">
      <w:pPr>
        <w:rPr>
          <w:rFonts w:ascii="仿宋" w:eastAsia="仿宋" w:hAnsi="仿宋"/>
          <w:b/>
          <w:bCs/>
          <w:sz w:val="28"/>
          <w:szCs w:val="28"/>
        </w:rPr>
      </w:pPr>
      <w:r w:rsidRPr="00140094">
        <w:rPr>
          <w:rFonts w:ascii="仿宋" w:eastAsia="仿宋" w:hAnsi="仿宋" w:hint="eastAsia"/>
          <w:b/>
          <w:bCs/>
          <w:sz w:val="28"/>
          <w:szCs w:val="28"/>
        </w:rPr>
        <w:t>一、背景</w:t>
      </w:r>
    </w:p>
    <w:p w14:paraId="0EA5357A" w14:textId="4ED54D1B" w:rsidR="00140094" w:rsidRPr="00140094" w:rsidRDefault="00140094" w:rsidP="00140094">
      <w:pPr>
        <w:ind w:firstLineChars="200" w:firstLine="560"/>
        <w:rPr>
          <w:rFonts w:ascii="宋体" w:eastAsia="宋体" w:hAnsi="宋体"/>
          <w:b/>
          <w:bCs/>
          <w:sz w:val="28"/>
          <w:szCs w:val="28"/>
        </w:rPr>
      </w:pPr>
      <w:r w:rsidRPr="00140094">
        <w:rPr>
          <w:rFonts w:ascii="仿宋" w:eastAsia="仿宋" w:hAnsi="仿宋"/>
          <w:sz w:val="28"/>
          <w:szCs w:val="28"/>
        </w:rPr>
        <w:t>龙骨船指列入世界帆联级别分类（World Sailing Classes）中龙骨船（Keelboat）内的全部级别。</w:t>
      </w:r>
    </w:p>
    <w:p w14:paraId="1A9A3445" w14:textId="14B2AEB9" w:rsidR="00140094" w:rsidRPr="00140094" w:rsidRDefault="00140094" w:rsidP="0014009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40094">
        <w:rPr>
          <w:rFonts w:ascii="仿宋" w:eastAsia="仿宋" w:hAnsi="仿宋"/>
          <w:sz w:val="28"/>
          <w:szCs w:val="28"/>
        </w:rPr>
        <w:t>以“中国队”名义代表中国参加</w:t>
      </w:r>
      <w:r>
        <w:rPr>
          <w:rFonts w:ascii="仿宋" w:eastAsia="仿宋" w:hAnsi="仿宋" w:hint="eastAsia"/>
          <w:sz w:val="28"/>
          <w:szCs w:val="28"/>
        </w:rPr>
        <w:t>世界帆联及下属级别协会（委员会）主办的</w:t>
      </w:r>
      <w:r w:rsidRPr="00140094">
        <w:rPr>
          <w:rFonts w:ascii="仿宋" w:eastAsia="仿宋" w:hAnsi="仿宋" w:hint="eastAsia"/>
          <w:sz w:val="28"/>
          <w:szCs w:val="28"/>
        </w:rPr>
        <w:t>国</w:t>
      </w:r>
      <w:r w:rsidRPr="00140094">
        <w:rPr>
          <w:rFonts w:ascii="仿宋" w:eastAsia="仿宋" w:hAnsi="仿宋"/>
          <w:sz w:val="28"/>
          <w:szCs w:val="28"/>
        </w:rPr>
        <w:t>际龙骨船赛事</w:t>
      </w:r>
      <w:r>
        <w:rPr>
          <w:rFonts w:ascii="仿宋" w:eastAsia="仿宋" w:hAnsi="仿宋" w:hint="eastAsia"/>
          <w:sz w:val="28"/>
          <w:szCs w:val="28"/>
        </w:rPr>
        <w:t>须由</w:t>
      </w:r>
      <w:r w:rsidRPr="00140094">
        <w:rPr>
          <w:rFonts w:ascii="仿宋" w:eastAsia="仿宋" w:hAnsi="仿宋"/>
          <w:sz w:val="28"/>
          <w:szCs w:val="28"/>
        </w:rPr>
        <w:t>中国帆船帆板运动协会（以下简称“中帆协”）</w:t>
      </w:r>
      <w:r>
        <w:rPr>
          <w:rFonts w:ascii="仿宋" w:eastAsia="仿宋" w:hAnsi="仿宋" w:hint="eastAsia"/>
          <w:sz w:val="28"/>
          <w:szCs w:val="28"/>
        </w:rPr>
        <w:t>组队、共建或</w:t>
      </w:r>
      <w:r w:rsidRPr="00140094">
        <w:rPr>
          <w:rFonts w:ascii="仿宋" w:eastAsia="仿宋" w:hAnsi="仿宋"/>
          <w:sz w:val="28"/>
          <w:szCs w:val="28"/>
        </w:rPr>
        <w:t>授权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25ABC06F" w14:textId="1CEE3E15" w:rsidR="00140094" w:rsidRPr="00140094" w:rsidRDefault="00140094" w:rsidP="0014009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40094">
        <w:rPr>
          <w:rFonts w:ascii="仿宋" w:eastAsia="仿宋" w:hAnsi="仿宋"/>
          <w:sz w:val="28"/>
          <w:szCs w:val="28"/>
        </w:rPr>
        <w:t>为推动国内龙骨船运动发展，力争取得优异成绩，公平公正选拔中国龙骨船队参加国际比赛，</w:t>
      </w:r>
      <w:r>
        <w:rPr>
          <w:rFonts w:ascii="仿宋" w:eastAsia="仿宋" w:hAnsi="仿宋" w:hint="eastAsia"/>
          <w:sz w:val="28"/>
          <w:szCs w:val="28"/>
        </w:rPr>
        <w:t>现就</w:t>
      </w:r>
      <w:r w:rsidRPr="00140094">
        <w:rPr>
          <w:rFonts w:ascii="仿宋" w:eastAsia="仿宋" w:hAnsi="仿宋" w:hint="eastAsia"/>
          <w:b/>
          <w:bCs/>
          <w:sz w:val="28"/>
          <w:szCs w:val="28"/>
        </w:rPr>
        <w:t>中国龙骨船队参加</w:t>
      </w:r>
      <w:r w:rsidR="005219BE" w:rsidRPr="005219BE">
        <w:rPr>
          <w:rFonts w:ascii="仿宋" w:eastAsia="仿宋" w:hAnsi="仿宋"/>
          <w:b/>
          <w:bCs/>
          <w:sz w:val="28"/>
          <w:szCs w:val="28"/>
        </w:rPr>
        <w:t>WMRT世界帆船对抗巡回赛总决赛</w:t>
      </w:r>
      <w:r w:rsidRPr="00140094">
        <w:rPr>
          <w:rFonts w:ascii="仿宋" w:eastAsia="仿宋" w:hAnsi="仿宋" w:hint="eastAsia"/>
          <w:sz w:val="28"/>
          <w:szCs w:val="28"/>
        </w:rPr>
        <w:t>制定</w:t>
      </w:r>
      <w:r>
        <w:rPr>
          <w:rFonts w:ascii="仿宋" w:eastAsia="仿宋" w:hAnsi="仿宋" w:hint="eastAsia"/>
          <w:sz w:val="28"/>
          <w:szCs w:val="28"/>
        </w:rPr>
        <w:t>选拔及参赛方案。</w:t>
      </w:r>
    </w:p>
    <w:p w14:paraId="6A1781CC" w14:textId="0B4CF3D8" w:rsidR="00264925" w:rsidRPr="00264925" w:rsidRDefault="00140094" w:rsidP="00264925">
      <w:pPr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二</w:t>
      </w:r>
      <w:r w:rsidR="00264925" w:rsidRPr="00264925">
        <w:rPr>
          <w:rFonts w:ascii="仿宋" w:eastAsia="仿宋" w:hAnsi="仿宋" w:hint="eastAsia"/>
          <w:b/>
          <w:bCs/>
          <w:sz w:val="28"/>
          <w:szCs w:val="28"/>
        </w:rPr>
        <w:t>、</w:t>
      </w:r>
      <w:r w:rsidR="005219BE">
        <w:rPr>
          <w:rFonts w:ascii="仿宋" w:eastAsia="仿宋" w:hAnsi="仿宋" w:hint="eastAsia"/>
          <w:b/>
          <w:bCs/>
          <w:sz w:val="28"/>
          <w:szCs w:val="28"/>
        </w:rPr>
        <w:t>2024年</w:t>
      </w:r>
      <w:r w:rsidR="005219BE" w:rsidRPr="005219BE">
        <w:rPr>
          <w:rFonts w:ascii="仿宋" w:eastAsia="仿宋" w:hAnsi="仿宋"/>
          <w:b/>
          <w:bCs/>
          <w:sz w:val="28"/>
          <w:szCs w:val="28"/>
        </w:rPr>
        <w:t>WMRT世界帆船对抗巡回赛总决赛</w:t>
      </w:r>
      <w:r>
        <w:rPr>
          <w:rFonts w:ascii="仿宋" w:eastAsia="仿宋" w:hAnsi="仿宋" w:hint="eastAsia"/>
          <w:b/>
          <w:bCs/>
          <w:sz w:val="28"/>
          <w:szCs w:val="28"/>
        </w:rPr>
        <w:t>基本情况</w:t>
      </w:r>
    </w:p>
    <w:p w14:paraId="25746A53" w14:textId="0827E48E" w:rsidR="00140094" w:rsidRDefault="005219BE" w:rsidP="00264925">
      <w:pPr>
        <w:ind w:firstLine="560"/>
        <w:rPr>
          <w:rFonts w:ascii="仿宋" w:eastAsia="仿宋" w:hAnsi="仿宋"/>
          <w:sz w:val="28"/>
          <w:szCs w:val="28"/>
        </w:rPr>
      </w:pPr>
      <w:r w:rsidRPr="005219BE">
        <w:rPr>
          <w:rFonts w:ascii="仿宋" w:eastAsia="仿宋" w:hAnsi="仿宋"/>
          <w:sz w:val="28"/>
          <w:szCs w:val="28"/>
        </w:rPr>
        <w:t>2024年WMRT世界帆船对抗巡回赛总决赛</w:t>
      </w:r>
      <w:r w:rsidR="00264925" w:rsidRPr="00264925">
        <w:rPr>
          <w:rFonts w:ascii="仿宋" w:eastAsia="仿宋" w:hAnsi="仿宋" w:hint="eastAsia"/>
          <w:sz w:val="28"/>
          <w:szCs w:val="28"/>
        </w:rPr>
        <w:t>将于2024年</w:t>
      </w:r>
      <w:r>
        <w:rPr>
          <w:rFonts w:ascii="仿宋" w:eastAsia="仿宋" w:hAnsi="仿宋" w:hint="eastAsia"/>
          <w:sz w:val="28"/>
          <w:szCs w:val="28"/>
        </w:rPr>
        <w:t>12</w:t>
      </w:r>
      <w:r w:rsidR="00264925" w:rsidRPr="00264925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9</w:t>
      </w:r>
      <w:r w:rsidR="00264925" w:rsidRPr="00264925">
        <w:rPr>
          <w:rFonts w:ascii="仿宋" w:eastAsia="仿宋" w:hAnsi="仿宋" w:hint="eastAsia"/>
          <w:sz w:val="28"/>
          <w:szCs w:val="28"/>
        </w:rPr>
        <w:t>日-</w:t>
      </w:r>
      <w:r>
        <w:rPr>
          <w:rFonts w:ascii="仿宋" w:eastAsia="仿宋" w:hAnsi="仿宋" w:hint="eastAsia"/>
          <w:sz w:val="28"/>
          <w:szCs w:val="28"/>
        </w:rPr>
        <w:t>15</w:t>
      </w:r>
      <w:r w:rsidR="00264925" w:rsidRPr="00264925">
        <w:rPr>
          <w:rFonts w:ascii="仿宋" w:eastAsia="仿宋" w:hAnsi="仿宋" w:hint="eastAsia"/>
          <w:sz w:val="28"/>
          <w:szCs w:val="28"/>
        </w:rPr>
        <w:t>日在</w:t>
      </w:r>
      <w:r>
        <w:rPr>
          <w:rFonts w:ascii="仿宋" w:eastAsia="仿宋" w:hAnsi="仿宋" w:hint="eastAsia"/>
          <w:sz w:val="28"/>
          <w:szCs w:val="28"/>
        </w:rPr>
        <w:t>广东深圳</w:t>
      </w:r>
      <w:r w:rsidR="00264925" w:rsidRPr="00264925">
        <w:rPr>
          <w:rFonts w:ascii="仿宋" w:eastAsia="仿宋" w:hAnsi="仿宋" w:hint="eastAsia"/>
          <w:sz w:val="28"/>
          <w:szCs w:val="28"/>
        </w:rPr>
        <w:t>举行。该赛事</w:t>
      </w:r>
      <w:r w:rsidR="00BF5002">
        <w:rPr>
          <w:rFonts w:ascii="仿宋" w:eastAsia="仿宋" w:hAnsi="仿宋" w:hint="eastAsia"/>
          <w:sz w:val="28"/>
          <w:szCs w:val="28"/>
        </w:rPr>
        <w:t>由世界帆联</w:t>
      </w:r>
      <w:r w:rsidRPr="005219BE">
        <w:rPr>
          <w:rFonts w:ascii="仿宋" w:eastAsia="仿宋" w:hAnsi="仿宋"/>
          <w:sz w:val="28"/>
          <w:szCs w:val="28"/>
        </w:rPr>
        <w:t>WMRT</w:t>
      </w:r>
      <w:r>
        <w:rPr>
          <w:rFonts w:ascii="仿宋" w:eastAsia="仿宋" w:hAnsi="仿宋" w:hint="eastAsia"/>
          <w:sz w:val="28"/>
          <w:szCs w:val="28"/>
        </w:rPr>
        <w:t>组委会</w:t>
      </w:r>
      <w:r w:rsidR="00BF5002">
        <w:rPr>
          <w:rFonts w:ascii="仿宋" w:eastAsia="仿宋" w:hAnsi="仿宋" w:hint="eastAsia"/>
          <w:sz w:val="28"/>
          <w:szCs w:val="28"/>
        </w:rPr>
        <w:t>主办</w:t>
      </w:r>
      <w:r w:rsidR="00140094"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WMRT为世界上最高水平的龙骨船对抗赛事，设有分站赛及总决赛，赛队通过分站赛获得积分，排名前12的队伍将有资格参加总决赛。总决赛采用单循环加淘汰赛的对抗赛赛制。</w:t>
      </w:r>
    </w:p>
    <w:p w14:paraId="541B8208" w14:textId="76F0BA42" w:rsidR="00264925" w:rsidRDefault="00264925" w:rsidP="00264925">
      <w:pPr>
        <w:ind w:firstLine="560"/>
        <w:rPr>
          <w:rFonts w:ascii="仿宋" w:eastAsia="仿宋" w:hAnsi="仿宋"/>
          <w:sz w:val="28"/>
          <w:szCs w:val="28"/>
        </w:rPr>
      </w:pPr>
      <w:r w:rsidRPr="00264925">
        <w:rPr>
          <w:rFonts w:ascii="仿宋" w:eastAsia="仿宋" w:hAnsi="仿宋" w:hint="eastAsia"/>
          <w:sz w:val="28"/>
          <w:szCs w:val="28"/>
        </w:rPr>
        <w:t>为提高赛事影响力并</w:t>
      </w:r>
      <w:r w:rsidR="00BF5002">
        <w:rPr>
          <w:rFonts w:ascii="仿宋" w:eastAsia="仿宋" w:hAnsi="仿宋" w:hint="eastAsia"/>
          <w:sz w:val="28"/>
          <w:szCs w:val="28"/>
        </w:rPr>
        <w:t>提升</w:t>
      </w:r>
      <w:r w:rsidRPr="00264925">
        <w:rPr>
          <w:rFonts w:ascii="仿宋" w:eastAsia="仿宋" w:hAnsi="仿宋" w:hint="eastAsia"/>
          <w:sz w:val="28"/>
          <w:szCs w:val="28"/>
        </w:rPr>
        <w:t>国内龙骨船赛队竞技水平，中国帆船帆板运动协会（以下简称“中帆协”）</w:t>
      </w:r>
      <w:r w:rsidR="00BF5002">
        <w:rPr>
          <w:rFonts w:ascii="仿宋" w:eastAsia="仿宋" w:hAnsi="仿宋" w:hint="eastAsia"/>
          <w:sz w:val="28"/>
          <w:szCs w:val="28"/>
        </w:rPr>
        <w:t>将</w:t>
      </w:r>
      <w:r w:rsidR="00140094">
        <w:rPr>
          <w:rFonts w:ascii="仿宋" w:eastAsia="仿宋" w:hAnsi="仿宋" w:hint="eastAsia"/>
          <w:sz w:val="28"/>
          <w:szCs w:val="28"/>
        </w:rPr>
        <w:t>使用</w:t>
      </w:r>
      <w:r w:rsidR="005219BE" w:rsidRPr="00264925">
        <w:rPr>
          <w:rFonts w:ascii="仿宋" w:eastAsia="仿宋" w:hAnsi="仿宋" w:hint="eastAsia"/>
          <w:sz w:val="28"/>
          <w:szCs w:val="28"/>
        </w:rPr>
        <w:t xml:space="preserve"> </w:t>
      </w:r>
      <w:r w:rsidRPr="00264925">
        <w:rPr>
          <w:rFonts w:ascii="仿宋" w:eastAsia="仿宋" w:hAnsi="仿宋" w:hint="eastAsia"/>
          <w:sz w:val="28"/>
          <w:szCs w:val="28"/>
        </w:rPr>
        <w:t>“外卡”资格</w:t>
      </w:r>
      <w:r w:rsidR="00BF5002">
        <w:rPr>
          <w:rFonts w:ascii="仿宋" w:eastAsia="仿宋" w:hAnsi="仿宋" w:hint="eastAsia"/>
          <w:sz w:val="28"/>
          <w:szCs w:val="28"/>
        </w:rPr>
        <w:t>以中国龙骨船队名义</w:t>
      </w:r>
      <w:r w:rsidRPr="00264925">
        <w:rPr>
          <w:rFonts w:ascii="仿宋" w:eastAsia="仿宋" w:hAnsi="仿宋" w:hint="eastAsia"/>
          <w:sz w:val="28"/>
          <w:szCs w:val="28"/>
        </w:rPr>
        <w:t>选拔</w:t>
      </w:r>
      <w:r w:rsidR="00140094">
        <w:rPr>
          <w:rFonts w:ascii="仿宋" w:eastAsia="仿宋" w:hAnsi="仿宋" w:hint="eastAsia"/>
          <w:sz w:val="28"/>
          <w:szCs w:val="28"/>
        </w:rPr>
        <w:t>及</w:t>
      </w:r>
      <w:r w:rsidR="00BF5002">
        <w:rPr>
          <w:rFonts w:ascii="仿宋" w:eastAsia="仿宋" w:hAnsi="仿宋" w:hint="eastAsia"/>
          <w:sz w:val="28"/>
          <w:szCs w:val="28"/>
        </w:rPr>
        <w:t>组队参赛。</w:t>
      </w:r>
    </w:p>
    <w:p w14:paraId="7F8D03DA" w14:textId="55494DBE" w:rsidR="00140094" w:rsidRPr="00140094" w:rsidRDefault="00140094" w:rsidP="00140094">
      <w:pPr>
        <w:rPr>
          <w:rFonts w:ascii="仿宋" w:eastAsia="仿宋" w:hAnsi="仿宋"/>
          <w:b/>
          <w:bCs/>
          <w:sz w:val="28"/>
          <w:szCs w:val="28"/>
        </w:rPr>
      </w:pPr>
      <w:r w:rsidRPr="00140094">
        <w:rPr>
          <w:rFonts w:ascii="仿宋" w:eastAsia="仿宋" w:hAnsi="仿宋" w:hint="eastAsia"/>
          <w:b/>
          <w:bCs/>
          <w:sz w:val="28"/>
          <w:szCs w:val="28"/>
        </w:rPr>
        <w:t>三、选拔原则</w:t>
      </w:r>
    </w:p>
    <w:p w14:paraId="7288C6D0" w14:textId="77777777" w:rsidR="00140094" w:rsidRPr="00140094" w:rsidRDefault="00140094" w:rsidP="0014009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40094">
        <w:rPr>
          <w:rFonts w:ascii="仿宋" w:eastAsia="仿宋" w:hAnsi="仿宋"/>
          <w:sz w:val="28"/>
          <w:szCs w:val="28"/>
        </w:rPr>
        <w:lastRenderedPageBreak/>
        <w:t>（一）坚持国家利益至上。中国国籍船员须以祖国荣誉和国家利益为先，外国国籍船员须严格遵守中国法律法规有关规定，思想作风过硬，政治素养良好。</w:t>
      </w:r>
    </w:p>
    <w:p w14:paraId="0440004B" w14:textId="77777777" w:rsidR="00140094" w:rsidRPr="00140094" w:rsidRDefault="00140094" w:rsidP="0014009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40094">
        <w:rPr>
          <w:rFonts w:ascii="仿宋" w:eastAsia="仿宋" w:hAnsi="仿宋"/>
          <w:sz w:val="28"/>
          <w:szCs w:val="28"/>
        </w:rPr>
        <w:t>（二）坚持公开公平公正。依据《中国帆船帆板运动协会龙骨船赛队竞技排名办法》及本选拔办法，选拔最优秀赛队参赛。</w:t>
      </w:r>
    </w:p>
    <w:p w14:paraId="258EEEC2" w14:textId="2657F1EC" w:rsidR="00140094" w:rsidRPr="00140094" w:rsidRDefault="00140094" w:rsidP="0014009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40094">
        <w:rPr>
          <w:rFonts w:ascii="仿宋" w:eastAsia="仿宋" w:hAnsi="仿宋"/>
          <w:sz w:val="28"/>
          <w:szCs w:val="28"/>
        </w:rPr>
        <w:t>（三）坚持底线思维。坚决做好赛风赛纪和反兴奋剂工作。存在违反相关规定情况的人员一律不得参赛。</w:t>
      </w:r>
    </w:p>
    <w:p w14:paraId="64FAB4EA" w14:textId="7EE702AF" w:rsidR="00140094" w:rsidRDefault="00140094" w:rsidP="00264925">
      <w:pPr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四</w:t>
      </w:r>
      <w:r w:rsidR="00264925" w:rsidRPr="00264925">
        <w:rPr>
          <w:rFonts w:ascii="仿宋" w:eastAsia="仿宋" w:hAnsi="仿宋" w:hint="eastAsia"/>
          <w:b/>
          <w:bCs/>
          <w:sz w:val="28"/>
          <w:szCs w:val="28"/>
        </w:rPr>
        <w:t>、</w:t>
      </w:r>
      <w:r>
        <w:rPr>
          <w:rFonts w:ascii="仿宋" w:eastAsia="仿宋" w:hAnsi="仿宋" w:hint="eastAsia"/>
          <w:b/>
          <w:bCs/>
          <w:sz w:val="28"/>
          <w:szCs w:val="28"/>
        </w:rPr>
        <w:t>选拔方案</w:t>
      </w:r>
    </w:p>
    <w:p w14:paraId="758A8FC4" w14:textId="300B5CFF" w:rsidR="00140094" w:rsidRPr="00140094" w:rsidRDefault="00140094" w:rsidP="00264925">
      <w:pPr>
        <w:rPr>
          <w:rFonts w:ascii="仿宋" w:eastAsia="仿宋" w:hAnsi="仿宋"/>
          <w:sz w:val="28"/>
          <w:szCs w:val="28"/>
        </w:rPr>
      </w:pPr>
      <w:r w:rsidRPr="00140094"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本项赛事中国队将通过举办选拔赛进行选拔，选拔赛安排如下：</w:t>
      </w:r>
    </w:p>
    <w:p w14:paraId="4225D3F6" w14:textId="246A3FCE" w:rsidR="00264925" w:rsidRDefault="00140094" w:rsidP="0014009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</w:t>
      </w:r>
      <w:r w:rsidR="00264925">
        <w:rPr>
          <w:rFonts w:ascii="仿宋" w:eastAsia="仿宋" w:hAnsi="仿宋" w:hint="eastAsia"/>
          <w:sz w:val="28"/>
          <w:szCs w:val="28"/>
        </w:rPr>
        <w:t>选拔赛时间：</w:t>
      </w:r>
      <w:r w:rsidR="001979A1">
        <w:rPr>
          <w:rFonts w:ascii="仿宋" w:eastAsia="仿宋" w:hAnsi="仿宋" w:hint="eastAsia"/>
          <w:sz w:val="28"/>
          <w:szCs w:val="28"/>
        </w:rPr>
        <w:t>10</w:t>
      </w:r>
      <w:r w:rsidR="005219BE">
        <w:rPr>
          <w:rFonts w:ascii="仿宋" w:eastAsia="仿宋" w:hAnsi="仿宋" w:hint="eastAsia"/>
          <w:sz w:val="28"/>
          <w:szCs w:val="28"/>
        </w:rPr>
        <w:t>月</w:t>
      </w:r>
      <w:r w:rsidR="001979A1">
        <w:rPr>
          <w:rFonts w:ascii="仿宋" w:eastAsia="仿宋" w:hAnsi="仿宋" w:hint="eastAsia"/>
          <w:sz w:val="28"/>
          <w:szCs w:val="28"/>
        </w:rPr>
        <w:t>26</w:t>
      </w:r>
      <w:r w:rsidR="005219BE">
        <w:rPr>
          <w:rFonts w:ascii="仿宋" w:eastAsia="仿宋" w:hAnsi="仿宋" w:hint="eastAsia"/>
          <w:sz w:val="28"/>
          <w:szCs w:val="28"/>
        </w:rPr>
        <w:t>日</w:t>
      </w:r>
      <w:r w:rsidR="001E09ED">
        <w:rPr>
          <w:rFonts w:ascii="仿宋" w:eastAsia="仿宋" w:hAnsi="仿宋" w:hint="eastAsia"/>
          <w:sz w:val="28"/>
          <w:szCs w:val="28"/>
        </w:rPr>
        <w:t>-</w:t>
      </w:r>
      <w:r w:rsidR="001979A1">
        <w:rPr>
          <w:rFonts w:ascii="仿宋" w:eastAsia="仿宋" w:hAnsi="仿宋" w:hint="eastAsia"/>
          <w:sz w:val="28"/>
          <w:szCs w:val="28"/>
        </w:rPr>
        <w:t>28</w:t>
      </w:r>
      <w:r w:rsidR="001E09ED">
        <w:rPr>
          <w:rFonts w:ascii="仿宋" w:eastAsia="仿宋" w:hAnsi="仿宋" w:hint="eastAsia"/>
          <w:sz w:val="28"/>
          <w:szCs w:val="28"/>
        </w:rPr>
        <w:t>日</w:t>
      </w:r>
    </w:p>
    <w:p w14:paraId="06F8ACC2" w14:textId="1A4A99CD" w:rsidR="00EB60F6" w:rsidRPr="001E09ED" w:rsidRDefault="00EB60F6" w:rsidP="0014009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其中</w:t>
      </w:r>
      <w:r w:rsidR="001979A1">
        <w:rPr>
          <w:rFonts w:ascii="仿宋" w:eastAsia="仿宋" w:hAnsi="仿宋" w:hint="eastAsia"/>
          <w:sz w:val="28"/>
          <w:szCs w:val="28"/>
        </w:rPr>
        <w:t>25</w:t>
      </w:r>
      <w:r>
        <w:rPr>
          <w:rFonts w:ascii="仿宋" w:eastAsia="仿宋" w:hAnsi="仿宋" w:hint="eastAsia"/>
          <w:sz w:val="28"/>
          <w:szCs w:val="28"/>
        </w:rPr>
        <w:t>日报到，</w:t>
      </w:r>
      <w:r w:rsidR="001979A1">
        <w:rPr>
          <w:rFonts w:ascii="仿宋" w:eastAsia="仿宋" w:hAnsi="仿宋" w:hint="eastAsia"/>
          <w:sz w:val="28"/>
          <w:szCs w:val="28"/>
        </w:rPr>
        <w:t>26</w:t>
      </w:r>
      <w:r>
        <w:rPr>
          <w:rFonts w:ascii="仿宋" w:eastAsia="仿宋" w:hAnsi="仿宋" w:hint="eastAsia"/>
          <w:sz w:val="28"/>
          <w:szCs w:val="28"/>
        </w:rPr>
        <w:t>-</w:t>
      </w:r>
      <w:r w:rsidR="001979A1">
        <w:rPr>
          <w:rFonts w:ascii="仿宋" w:eastAsia="仿宋" w:hAnsi="仿宋" w:hint="eastAsia"/>
          <w:sz w:val="28"/>
          <w:szCs w:val="28"/>
        </w:rPr>
        <w:t>28</w:t>
      </w:r>
      <w:r>
        <w:rPr>
          <w:rFonts w:ascii="仿宋" w:eastAsia="仿宋" w:hAnsi="仿宋" w:hint="eastAsia"/>
          <w:sz w:val="28"/>
          <w:szCs w:val="28"/>
        </w:rPr>
        <w:t>日进行选拔赛。</w:t>
      </w:r>
    </w:p>
    <w:p w14:paraId="3455939D" w14:textId="2424356E" w:rsidR="00264925" w:rsidRDefault="00140094" w:rsidP="0014009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</w:t>
      </w:r>
      <w:r w:rsidR="00264925">
        <w:rPr>
          <w:rFonts w:ascii="仿宋" w:eastAsia="仿宋" w:hAnsi="仿宋" w:hint="eastAsia"/>
          <w:sz w:val="28"/>
          <w:szCs w:val="28"/>
        </w:rPr>
        <w:t>选拔赛地点：</w:t>
      </w:r>
      <w:r w:rsidR="001979A1">
        <w:rPr>
          <w:rFonts w:ascii="仿宋" w:eastAsia="仿宋" w:hAnsi="仿宋" w:hint="eastAsia"/>
          <w:sz w:val="28"/>
          <w:szCs w:val="28"/>
        </w:rPr>
        <w:t>福建厦门</w:t>
      </w:r>
    </w:p>
    <w:p w14:paraId="289CF592" w14:textId="26981739" w:rsidR="00264925" w:rsidRDefault="00140094" w:rsidP="0014009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D412D2">
        <w:rPr>
          <w:rFonts w:ascii="仿宋" w:eastAsia="仿宋" w:hAnsi="仿宋" w:hint="eastAsia"/>
          <w:sz w:val="28"/>
          <w:szCs w:val="28"/>
        </w:rPr>
        <w:t>三</w:t>
      </w:r>
      <w:r>
        <w:rPr>
          <w:rFonts w:ascii="仿宋" w:eastAsia="仿宋" w:hAnsi="仿宋" w:hint="eastAsia"/>
          <w:sz w:val="28"/>
          <w:szCs w:val="28"/>
        </w:rPr>
        <w:t>）</w:t>
      </w:r>
      <w:r w:rsidR="00264925">
        <w:rPr>
          <w:rFonts w:ascii="仿宋" w:eastAsia="仿宋" w:hAnsi="仿宋" w:hint="eastAsia"/>
          <w:sz w:val="28"/>
          <w:szCs w:val="28"/>
        </w:rPr>
        <w:t>选拔资格：</w:t>
      </w:r>
      <w:r w:rsidR="00EB60F6">
        <w:rPr>
          <w:rFonts w:ascii="仿宋" w:eastAsia="仿宋" w:hAnsi="仿宋" w:hint="eastAsia"/>
          <w:sz w:val="28"/>
          <w:szCs w:val="28"/>
        </w:rPr>
        <w:t>参选队伍</w:t>
      </w:r>
      <w:r w:rsidR="00005885">
        <w:rPr>
          <w:rFonts w:ascii="仿宋" w:eastAsia="仿宋" w:hAnsi="仿宋" w:hint="eastAsia"/>
          <w:sz w:val="28"/>
          <w:szCs w:val="28"/>
        </w:rPr>
        <w:t>4</w:t>
      </w:r>
      <w:r w:rsidR="00EB60F6">
        <w:rPr>
          <w:rFonts w:ascii="仿宋" w:eastAsia="仿宋" w:hAnsi="仿宋" w:hint="eastAsia"/>
          <w:sz w:val="28"/>
          <w:szCs w:val="28"/>
        </w:rPr>
        <w:t>支。</w:t>
      </w:r>
      <w:r w:rsidR="001979A1">
        <w:rPr>
          <w:rFonts w:ascii="仿宋" w:eastAsia="仿宋" w:hAnsi="仿宋" w:hint="eastAsia"/>
          <w:sz w:val="28"/>
          <w:szCs w:val="28"/>
        </w:rPr>
        <w:t>中国俱乐部杯帆船挑战赛冠军获得1个选拔名额</w:t>
      </w:r>
      <w:r w:rsidR="00005885">
        <w:rPr>
          <w:rFonts w:ascii="仿宋" w:eastAsia="仿宋" w:hAnsi="仿宋" w:hint="eastAsia"/>
          <w:sz w:val="28"/>
          <w:szCs w:val="28"/>
        </w:rPr>
        <w:t>。</w:t>
      </w:r>
      <w:r w:rsidR="001979A1">
        <w:rPr>
          <w:rFonts w:ascii="仿宋" w:eastAsia="仿宋" w:hAnsi="仿宋" w:hint="eastAsia"/>
          <w:sz w:val="28"/>
          <w:szCs w:val="28"/>
        </w:rPr>
        <w:t>另</w:t>
      </w:r>
      <w:r w:rsidR="00005885">
        <w:rPr>
          <w:rFonts w:ascii="仿宋" w:eastAsia="仿宋" w:hAnsi="仿宋" w:hint="eastAsia"/>
          <w:sz w:val="28"/>
          <w:szCs w:val="28"/>
        </w:rPr>
        <w:t>3</w:t>
      </w:r>
      <w:r w:rsidR="001979A1">
        <w:rPr>
          <w:rFonts w:ascii="仿宋" w:eastAsia="仿宋" w:hAnsi="仿宋" w:hint="eastAsia"/>
          <w:sz w:val="28"/>
          <w:szCs w:val="28"/>
        </w:rPr>
        <w:t>个名额</w:t>
      </w:r>
      <w:r w:rsidR="00264925">
        <w:rPr>
          <w:rFonts w:ascii="仿宋" w:eastAsia="仿宋" w:hAnsi="仿宋" w:hint="eastAsia"/>
          <w:sz w:val="28"/>
          <w:szCs w:val="28"/>
        </w:rPr>
        <w:t>根据</w:t>
      </w:r>
      <w:r w:rsidR="00264925" w:rsidRPr="00264925">
        <w:rPr>
          <w:rFonts w:ascii="仿宋" w:eastAsia="仿宋" w:hAnsi="仿宋"/>
          <w:sz w:val="28"/>
          <w:szCs w:val="28"/>
        </w:rPr>
        <w:t>中国帆船帆板运动协会龙骨船赛队竞技排名</w:t>
      </w:r>
      <w:r w:rsidR="001979A1">
        <w:rPr>
          <w:rFonts w:ascii="仿宋" w:eastAsia="仿宋" w:hAnsi="仿宋" w:hint="eastAsia"/>
          <w:sz w:val="28"/>
          <w:szCs w:val="28"/>
        </w:rPr>
        <w:t>（截至2024年10月</w:t>
      </w:r>
      <w:r w:rsidR="00005885">
        <w:rPr>
          <w:rFonts w:ascii="仿宋" w:eastAsia="仿宋" w:hAnsi="仿宋" w:hint="eastAsia"/>
          <w:sz w:val="28"/>
          <w:szCs w:val="28"/>
        </w:rPr>
        <w:t>16</w:t>
      </w:r>
      <w:r w:rsidR="001979A1">
        <w:rPr>
          <w:rFonts w:ascii="仿宋" w:eastAsia="仿宋" w:hAnsi="仿宋" w:hint="eastAsia"/>
          <w:sz w:val="28"/>
          <w:szCs w:val="28"/>
        </w:rPr>
        <w:t>日）</w:t>
      </w:r>
      <w:r w:rsidR="00005885">
        <w:rPr>
          <w:rFonts w:ascii="仿宋" w:eastAsia="仿宋" w:hAnsi="仿宋" w:hint="eastAsia"/>
          <w:sz w:val="28"/>
          <w:szCs w:val="28"/>
        </w:rPr>
        <w:t>船长排名顺位获得，放弃参加选拔依次递补。如俱乐部杯冠军具备选拔资格，不予递补。</w:t>
      </w:r>
    </w:p>
    <w:p w14:paraId="5F99CA81" w14:textId="44D25EDC" w:rsidR="00005885" w:rsidRDefault="00005885" w:rsidP="0014009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俱乐部冠军须为长期在大陆居住的船长（可为外籍），否则依次递补。</w:t>
      </w:r>
    </w:p>
    <w:p w14:paraId="16AE6041" w14:textId="72A45D38" w:rsidR="00140094" w:rsidRDefault="00140094" w:rsidP="0014009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005885">
        <w:rPr>
          <w:rFonts w:ascii="仿宋" w:eastAsia="仿宋" w:hAnsi="仿宋" w:hint="eastAsia"/>
          <w:sz w:val="28"/>
          <w:szCs w:val="28"/>
        </w:rPr>
        <w:t>四</w:t>
      </w:r>
      <w:r>
        <w:rPr>
          <w:rFonts w:ascii="仿宋" w:eastAsia="仿宋" w:hAnsi="仿宋" w:hint="eastAsia"/>
          <w:sz w:val="28"/>
          <w:szCs w:val="28"/>
        </w:rPr>
        <w:t>）</w:t>
      </w:r>
      <w:r w:rsidR="00264925">
        <w:rPr>
          <w:rFonts w:ascii="仿宋" w:eastAsia="仿宋" w:hAnsi="仿宋" w:hint="eastAsia"/>
          <w:sz w:val="28"/>
          <w:szCs w:val="28"/>
        </w:rPr>
        <w:t>选拔</w:t>
      </w:r>
      <w:r>
        <w:rPr>
          <w:rFonts w:ascii="仿宋" w:eastAsia="仿宋" w:hAnsi="仿宋" w:hint="eastAsia"/>
          <w:sz w:val="28"/>
          <w:szCs w:val="28"/>
        </w:rPr>
        <w:t>赛竞赛</w:t>
      </w:r>
      <w:r w:rsidR="00264925">
        <w:rPr>
          <w:rFonts w:ascii="仿宋" w:eastAsia="仿宋" w:hAnsi="仿宋" w:hint="eastAsia"/>
          <w:sz w:val="28"/>
          <w:szCs w:val="28"/>
        </w:rPr>
        <w:t>办法：</w:t>
      </w:r>
    </w:p>
    <w:p w14:paraId="6BE571A6" w14:textId="14310FA4" w:rsidR="00140094" w:rsidRDefault="00140094" w:rsidP="0014009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 竞赛模式：</w:t>
      </w:r>
      <w:r w:rsidR="005219BE">
        <w:rPr>
          <w:rFonts w:ascii="仿宋" w:eastAsia="仿宋" w:hAnsi="仿宋" w:hint="eastAsia"/>
          <w:sz w:val="28"/>
          <w:szCs w:val="28"/>
        </w:rPr>
        <w:t>采用</w:t>
      </w:r>
      <w:r w:rsidR="00EB60F6">
        <w:rPr>
          <w:rFonts w:ascii="仿宋" w:eastAsia="仿宋" w:hAnsi="仿宋" w:hint="eastAsia"/>
          <w:sz w:val="28"/>
          <w:szCs w:val="28"/>
        </w:rPr>
        <w:t>对抗赛赛制，以</w:t>
      </w:r>
      <w:r w:rsidR="005219BE">
        <w:rPr>
          <w:rFonts w:ascii="仿宋" w:eastAsia="仿宋" w:hAnsi="仿宋" w:hint="eastAsia"/>
          <w:sz w:val="28"/>
          <w:szCs w:val="28"/>
        </w:rPr>
        <w:t>循环</w:t>
      </w:r>
      <w:r w:rsidR="00EB60F6">
        <w:rPr>
          <w:rFonts w:ascii="仿宋" w:eastAsia="仿宋" w:hAnsi="仿宋" w:hint="eastAsia"/>
          <w:sz w:val="28"/>
          <w:szCs w:val="28"/>
        </w:rPr>
        <w:t>+淘汰赛赛制</w:t>
      </w:r>
      <w:r w:rsidR="005219BE">
        <w:rPr>
          <w:rFonts w:ascii="仿宋" w:eastAsia="仿宋" w:hAnsi="仿宋" w:hint="eastAsia"/>
          <w:sz w:val="28"/>
          <w:szCs w:val="28"/>
        </w:rPr>
        <w:t>进行，</w:t>
      </w:r>
      <w:r>
        <w:rPr>
          <w:rFonts w:ascii="仿宋" w:eastAsia="仿宋" w:hAnsi="仿宋" w:hint="eastAsia"/>
          <w:sz w:val="28"/>
          <w:szCs w:val="28"/>
        </w:rPr>
        <w:t>具体详见航行细则。</w:t>
      </w:r>
    </w:p>
    <w:p w14:paraId="25D83F8C" w14:textId="71E49977" w:rsidR="00140094" w:rsidRDefault="00140094" w:rsidP="0014009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 技术官员：</w:t>
      </w:r>
      <w:r w:rsidR="00BF5002">
        <w:rPr>
          <w:rFonts w:ascii="仿宋" w:eastAsia="仿宋" w:hAnsi="仿宋" w:hint="eastAsia"/>
          <w:sz w:val="28"/>
          <w:szCs w:val="28"/>
        </w:rPr>
        <w:t>主要竞赛技术官员由中帆协选派，</w:t>
      </w:r>
      <w:r w:rsidR="00005885">
        <w:rPr>
          <w:rFonts w:ascii="仿宋" w:eastAsia="仿宋" w:hAnsi="仿宋" w:hint="eastAsia"/>
          <w:sz w:val="28"/>
          <w:szCs w:val="28"/>
        </w:rPr>
        <w:t>不少于</w:t>
      </w:r>
      <w:r w:rsidR="00EB60F6">
        <w:rPr>
          <w:rFonts w:ascii="仿宋" w:eastAsia="仿宋" w:hAnsi="仿宋" w:hint="eastAsia"/>
          <w:sz w:val="28"/>
          <w:szCs w:val="28"/>
        </w:rPr>
        <w:t>2名国</w:t>
      </w:r>
      <w:r w:rsidR="00EB60F6">
        <w:rPr>
          <w:rFonts w:ascii="仿宋" w:eastAsia="仿宋" w:hAnsi="仿宋" w:hint="eastAsia"/>
          <w:sz w:val="28"/>
          <w:szCs w:val="28"/>
        </w:rPr>
        <w:lastRenderedPageBreak/>
        <w:t>际仲裁</w:t>
      </w:r>
      <w:r w:rsidR="005219BE">
        <w:rPr>
          <w:rFonts w:ascii="仿宋" w:eastAsia="仿宋" w:hAnsi="仿宋" w:hint="eastAsia"/>
          <w:sz w:val="28"/>
          <w:szCs w:val="28"/>
        </w:rPr>
        <w:t>（至少1人具备现场判罚资质）</w:t>
      </w:r>
      <w:r w:rsidR="00BF5002">
        <w:rPr>
          <w:rFonts w:ascii="仿宋" w:eastAsia="仿宋" w:hAnsi="仿宋" w:hint="eastAsia"/>
          <w:sz w:val="28"/>
          <w:szCs w:val="28"/>
        </w:rPr>
        <w:t>。</w:t>
      </w:r>
    </w:p>
    <w:p w14:paraId="1EEC214E" w14:textId="4CC3CD34" w:rsidR="00CD70B1" w:rsidRDefault="00CD70B1" w:rsidP="0014009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3. </w:t>
      </w:r>
      <w:r w:rsidRPr="00154AA6">
        <w:rPr>
          <w:rFonts w:ascii="仿宋" w:eastAsia="仿宋" w:hAnsi="仿宋" w:hint="eastAsia"/>
          <w:sz w:val="28"/>
          <w:szCs w:val="28"/>
        </w:rPr>
        <w:t>比赛</w:t>
      </w:r>
      <w:r w:rsidR="00B31C14">
        <w:rPr>
          <w:rFonts w:ascii="仿宋" w:eastAsia="仿宋" w:hAnsi="仿宋" w:hint="eastAsia"/>
          <w:sz w:val="28"/>
          <w:szCs w:val="28"/>
        </w:rPr>
        <w:t>船型待定。</w:t>
      </w:r>
    </w:p>
    <w:p w14:paraId="52C39F71" w14:textId="212192BB" w:rsidR="00B31C14" w:rsidRDefault="00B31C14" w:rsidP="0014009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（五）选拔赛报名：</w:t>
      </w:r>
    </w:p>
    <w:p w14:paraId="3E9D5AA8" w14:textId="5AE02466" w:rsidR="00B31C14" w:rsidRPr="00B31C14" w:rsidRDefault="00B31C14" w:rsidP="00140094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中帆协将在选拔赛资格产生后逐一确认参选意愿，一经放弃，自动递补。</w:t>
      </w:r>
    </w:p>
    <w:p w14:paraId="7C26156D" w14:textId="208B7920" w:rsidR="00264925" w:rsidRDefault="00140094" w:rsidP="00264925">
      <w:pPr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五</w:t>
      </w:r>
      <w:r w:rsidR="00264925" w:rsidRPr="00264925">
        <w:rPr>
          <w:rFonts w:ascii="仿宋" w:eastAsia="仿宋" w:hAnsi="仿宋" w:hint="eastAsia"/>
          <w:b/>
          <w:bCs/>
          <w:sz w:val="28"/>
          <w:szCs w:val="28"/>
        </w:rPr>
        <w:t>、</w:t>
      </w:r>
      <w:r w:rsidR="00005885">
        <w:rPr>
          <w:rFonts w:ascii="仿宋" w:eastAsia="仿宋" w:hAnsi="仿宋" w:hint="eastAsia"/>
          <w:b/>
          <w:bCs/>
          <w:sz w:val="28"/>
          <w:szCs w:val="28"/>
        </w:rPr>
        <w:t>WMRT</w:t>
      </w:r>
      <w:r>
        <w:rPr>
          <w:rFonts w:ascii="仿宋" w:eastAsia="仿宋" w:hAnsi="仿宋" w:hint="eastAsia"/>
          <w:b/>
          <w:bCs/>
          <w:sz w:val="28"/>
          <w:szCs w:val="28"/>
        </w:rPr>
        <w:t>组队参赛方案</w:t>
      </w:r>
    </w:p>
    <w:p w14:paraId="054C6E42" w14:textId="34F53919" w:rsidR="00140094" w:rsidRPr="00140094" w:rsidRDefault="00264925" w:rsidP="00140094">
      <w:pPr>
        <w:ind w:firstLineChars="200" w:firstLine="571"/>
        <w:rPr>
          <w:rFonts w:ascii="仿宋" w:eastAsia="仿宋" w:hAnsi="仿宋"/>
          <w:b/>
          <w:bCs/>
          <w:sz w:val="28"/>
          <w:szCs w:val="28"/>
        </w:rPr>
      </w:pPr>
      <w:r w:rsidRPr="00140094">
        <w:rPr>
          <w:rFonts w:ascii="仿宋" w:eastAsia="仿宋" w:hAnsi="仿宋" w:hint="eastAsia"/>
          <w:b/>
          <w:bCs/>
          <w:sz w:val="28"/>
          <w:szCs w:val="28"/>
        </w:rPr>
        <w:t>（一）</w:t>
      </w:r>
      <w:r w:rsidR="00140094" w:rsidRPr="00140094">
        <w:rPr>
          <w:rFonts w:ascii="仿宋" w:eastAsia="仿宋" w:hAnsi="仿宋" w:hint="eastAsia"/>
          <w:b/>
          <w:bCs/>
          <w:sz w:val="28"/>
          <w:szCs w:val="28"/>
        </w:rPr>
        <w:t>队伍组建</w:t>
      </w:r>
    </w:p>
    <w:p w14:paraId="4D12BF60" w14:textId="4B1D7B1C" w:rsidR="00BF5002" w:rsidRDefault="00140094" w:rsidP="0014009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1. </w:t>
      </w:r>
      <w:r w:rsidR="00BF5002">
        <w:rPr>
          <w:rFonts w:ascii="仿宋" w:eastAsia="仿宋" w:hAnsi="仿宋" w:hint="eastAsia"/>
          <w:sz w:val="28"/>
          <w:szCs w:val="28"/>
        </w:rPr>
        <w:t>选拔结果一经产生，将立即确认资格并公布，放弃资格立即递补。</w:t>
      </w:r>
    </w:p>
    <w:p w14:paraId="236C91E4" w14:textId="56FA9B8E" w:rsidR="00140094" w:rsidRPr="00140094" w:rsidRDefault="00140094" w:rsidP="0014009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2. </w:t>
      </w:r>
      <w:r w:rsidRPr="00140094">
        <w:rPr>
          <w:rFonts w:ascii="仿宋" w:eastAsia="仿宋" w:hAnsi="仿宋"/>
          <w:sz w:val="28"/>
          <w:szCs w:val="28"/>
        </w:rPr>
        <w:t>中国龙骨船队由中帆协统一管理</w:t>
      </w:r>
      <w:r>
        <w:rPr>
          <w:rFonts w:ascii="仿宋" w:eastAsia="仿宋" w:hAnsi="仿宋" w:hint="eastAsia"/>
          <w:sz w:val="28"/>
          <w:szCs w:val="28"/>
        </w:rPr>
        <w:t>，</w:t>
      </w:r>
      <w:r w:rsidRPr="00140094">
        <w:rPr>
          <w:rFonts w:ascii="仿宋" w:eastAsia="仿宋" w:hAnsi="仿宋"/>
          <w:sz w:val="28"/>
          <w:szCs w:val="28"/>
        </w:rPr>
        <w:t>队伍由领队、副领队、工作人员、</w:t>
      </w:r>
      <w:r>
        <w:rPr>
          <w:rFonts w:ascii="仿宋" w:eastAsia="仿宋" w:hAnsi="仿宋" w:hint="eastAsia"/>
          <w:sz w:val="28"/>
          <w:szCs w:val="28"/>
        </w:rPr>
        <w:t>新闻官、</w:t>
      </w:r>
      <w:r w:rsidRPr="00140094">
        <w:rPr>
          <w:rFonts w:ascii="仿宋" w:eastAsia="仿宋" w:hAnsi="仿宋"/>
          <w:sz w:val="28"/>
          <w:szCs w:val="28"/>
        </w:rPr>
        <w:t>船长、船员组成，其中领队由中帆协选派，副领队须为具有中国国籍的赛队负责人或船东担任。</w:t>
      </w:r>
    </w:p>
    <w:p w14:paraId="10500665" w14:textId="77777777" w:rsidR="005219BE" w:rsidRDefault="00140094" w:rsidP="005219B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 队伍</w:t>
      </w:r>
      <w:r w:rsidR="00264925">
        <w:rPr>
          <w:rFonts w:ascii="仿宋" w:eastAsia="仿宋" w:hAnsi="仿宋" w:hint="eastAsia"/>
          <w:sz w:val="28"/>
          <w:szCs w:val="28"/>
        </w:rPr>
        <w:t>组队</w:t>
      </w:r>
      <w:r w:rsidR="00BF5002">
        <w:rPr>
          <w:rFonts w:ascii="仿宋" w:eastAsia="仿宋" w:hAnsi="仿宋" w:hint="eastAsia"/>
          <w:sz w:val="28"/>
          <w:szCs w:val="28"/>
        </w:rPr>
        <w:t>方案及</w:t>
      </w:r>
      <w:r>
        <w:rPr>
          <w:rFonts w:ascii="仿宋" w:eastAsia="仿宋" w:hAnsi="仿宋" w:hint="eastAsia"/>
          <w:sz w:val="28"/>
          <w:szCs w:val="28"/>
        </w:rPr>
        <w:t>队员</w:t>
      </w:r>
      <w:r w:rsidR="00BF5002">
        <w:rPr>
          <w:rFonts w:ascii="仿宋" w:eastAsia="仿宋" w:hAnsi="仿宋" w:hint="eastAsia"/>
          <w:sz w:val="28"/>
          <w:szCs w:val="28"/>
        </w:rPr>
        <w:t>名单由</w:t>
      </w:r>
      <w:r>
        <w:rPr>
          <w:rFonts w:ascii="仿宋" w:eastAsia="仿宋" w:hAnsi="仿宋" w:hint="eastAsia"/>
          <w:sz w:val="28"/>
          <w:szCs w:val="28"/>
        </w:rPr>
        <w:t>入选</w:t>
      </w:r>
      <w:r w:rsidR="00BF5002">
        <w:rPr>
          <w:rFonts w:ascii="仿宋" w:eastAsia="仿宋" w:hAnsi="仿宋" w:hint="eastAsia"/>
          <w:sz w:val="28"/>
          <w:szCs w:val="28"/>
        </w:rPr>
        <w:t>赛队提交，</w:t>
      </w:r>
      <w:r w:rsidR="00264925">
        <w:rPr>
          <w:rFonts w:ascii="仿宋" w:eastAsia="仿宋" w:hAnsi="仿宋" w:hint="eastAsia"/>
          <w:sz w:val="28"/>
          <w:szCs w:val="28"/>
        </w:rPr>
        <w:t>船长和船员国籍不限</w:t>
      </w:r>
      <w:r w:rsidR="00BF5002">
        <w:rPr>
          <w:rFonts w:ascii="仿宋" w:eastAsia="仿宋" w:hAnsi="仿宋" w:hint="eastAsia"/>
          <w:sz w:val="28"/>
          <w:szCs w:val="28"/>
        </w:rPr>
        <w:t>，须在国际比赛报名截止日期前报中帆协审核</w:t>
      </w:r>
      <w:r w:rsidR="00264925">
        <w:rPr>
          <w:rFonts w:ascii="仿宋" w:eastAsia="仿宋" w:hAnsi="仿宋" w:hint="eastAsia"/>
          <w:sz w:val="28"/>
          <w:szCs w:val="28"/>
        </w:rPr>
        <w:t>。</w:t>
      </w:r>
    </w:p>
    <w:p w14:paraId="13ED0174" w14:textId="131B88F0" w:rsidR="005219BE" w:rsidRDefault="005219BE" w:rsidP="005219B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 队伍组建要求：</w:t>
      </w:r>
    </w:p>
    <w:p w14:paraId="2392E8D6" w14:textId="7A25F059" w:rsidR="00264925" w:rsidRDefault="005219BE" w:rsidP="005219B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（1）参赛选手由4-5人组成，总体重不超过</w:t>
      </w:r>
      <w:r w:rsidRPr="005219BE">
        <w:rPr>
          <w:rFonts w:ascii="仿宋" w:eastAsia="仿宋" w:hAnsi="仿宋"/>
          <w:sz w:val="28"/>
          <w:szCs w:val="28"/>
        </w:rPr>
        <w:t>350kg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57E5B6B4" w14:textId="1F474804" w:rsidR="005219BE" w:rsidRDefault="005219BE" w:rsidP="005219B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（2）最小年龄须满19岁。</w:t>
      </w:r>
    </w:p>
    <w:p w14:paraId="4467EE20" w14:textId="2958DB9D" w:rsidR="00264925" w:rsidRDefault="005219BE" w:rsidP="0014009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="00140094">
        <w:rPr>
          <w:rFonts w:ascii="仿宋" w:eastAsia="仿宋" w:hAnsi="仿宋" w:hint="eastAsia"/>
          <w:sz w:val="28"/>
          <w:szCs w:val="28"/>
        </w:rPr>
        <w:t xml:space="preserve">. </w:t>
      </w:r>
      <w:r w:rsidR="00BF5002">
        <w:rPr>
          <w:rFonts w:ascii="仿宋" w:eastAsia="仿宋" w:hAnsi="仿宋" w:hint="eastAsia"/>
          <w:sz w:val="28"/>
          <w:szCs w:val="28"/>
        </w:rPr>
        <w:t>组队</w:t>
      </w:r>
      <w:r w:rsidR="00264925">
        <w:rPr>
          <w:rFonts w:ascii="仿宋" w:eastAsia="仿宋" w:hAnsi="仿宋" w:hint="eastAsia"/>
          <w:sz w:val="28"/>
          <w:szCs w:val="28"/>
        </w:rPr>
        <w:t>名称：赛队名称</w:t>
      </w:r>
      <w:r w:rsidR="00D412D2">
        <w:rPr>
          <w:rFonts w:ascii="仿宋" w:eastAsia="仿宋" w:hAnsi="仿宋" w:hint="eastAsia"/>
          <w:sz w:val="28"/>
          <w:szCs w:val="28"/>
        </w:rPr>
        <w:t>允许</w:t>
      </w:r>
      <w:r w:rsidR="00264925">
        <w:rPr>
          <w:rFonts w:ascii="仿宋" w:eastAsia="仿宋" w:hAnsi="仿宋" w:hint="eastAsia"/>
          <w:sz w:val="28"/>
          <w:szCs w:val="28"/>
        </w:rPr>
        <w:t>使用“中国</w:t>
      </w:r>
      <w:r w:rsidR="00D412D2">
        <w:rPr>
          <w:rFonts w:ascii="仿宋" w:eastAsia="仿宋" w:hAnsi="仿宋" w:hint="eastAsia"/>
          <w:sz w:val="28"/>
          <w:szCs w:val="28"/>
        </w:rPr>
        <w:t>龙骨船</w:t>
      </w:r>
      <w:r w:rsidR="00264925">
        <w:rPr>
          <w:rFonts w:ascii="仿宋" w:eastAsia="仿宋" w:hAnsi="仿宋" w:hint="eastAsia"/>
          <w:sz w:val="28"/>
          <w:szCs w:val="28"/>
        </w:rPr>
        <w:t>队”</w:t>
      </w:r>
      <w:r w:rsidR="00BF5002">
        <w:rPr>
          <w:rFonts w:ascii="仿宋" w:eastAsia="仿宋" w:hAnsi="仿宋" w:hint="eastAsia"/>
          <w:sz w:val="28"/>
          <w:szCs w:val="28"/>
        </w:rPr>
        <w:t>。</w:t>
      </w:r>
    </w:p>
    <w:p w14:paraId="1908EA2F" w14:textId="77777777" w:rsidR="00140094" w:rsidRPr="00140094" w:rsidRDefault="00140094" w:rsidP="00140094">
      <w:pPr>
        <w:ind w:firstLineChars="200" w:firstLine="571"/>
        <w:rPr>
          <w:rFonts w:ascii="仿宋" w:eastAsia="仿宋" w:hAnsi="仿宋"/>
          <w:b/>
          <w:bCs/>
          <w:sz w:val="28"/>
          <w:szCs w:val="28"/>
        </w:rPr>
      </w:pPr>
      <w:r w:rsidRPr="00140094">
        <w:rPr>
          <w:rFonts w:ascii="仿宋" w:eastAsia="仿宋" w:hAnsi="仿宋" w:hint="eastAsia"/>
          <w:b/>
          <w:bCs/>
          <w:sz w:val="28"/>
          <w:szCs w:val="28"/>
        </w:rPr>
        <w:t>（二）报名及队伍管理</w:t>
      </w:r>
    </w:p>
    <w:p w14:paraId="07AAB571" w14:textId="2B299C0E" w:rsidR="00264925" w:rsidRDefault="00140094" w:rsidP="0014009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 xml:space="preserve">. </w:t>
      </w:r>
      <w:r w:rsidR="00264925">
        <w:rPr>
          <w:rFonts w:ascii="仿宋" w:eastAsia="仿宋" w:hAnsi="仿宋" w:hint="eastAsia"/>
          <w:sz w:val="28"/>
          <w:szCs w:val="28"/>
        </w:rPr>
        <w:t>报名及队伍管理由中帆协</w:t>
      </w:r>
      <w:r>
        <w:rPr>
          <w:rFonts w:ascii="仿宋" w:eastAsia="仿宋" w:hAnsi="仿宋" w:hint="eastAsia"/>
          <w:sz w:val="28"/>
          <w:szCs w:val="28"/>
        </w:rPr>
        <w:t>统一</w:t>
      </w:r>
      <w:r w:rsidR="00264925">
        <w:rPr>
          <w:rFonts w:ascii="仿宋" w:eastAsia="仿宋" w:hAnsi="仿宋" w:hint="eastAsia"/>
          <w:sz w:val="28"/>
          <w:szCs w:val="28"/>
        </w:rPr>
        <w:t>负责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0E8E3B17" w14:textId="0E01FB47" w:rsidR="00140094" w:rsidRDefault="00140094" w:rsidP="0014009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 赛队须制定详细训练计划报中帆协</w:t>
      </w:r>
      <w:r w:rsidR="00D412D2">
        <w:rPr>
          <w:rFonts w:ascii="仿宋" w:eastAsia="仿宋" w:hAnsi="仿宋" w:hint="eastAsia"/>
          <w:sz w:val="28"/>
          <w:szCs w:val="28"/>
        </w:rPr>
        <w:t>备案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6B9D10F3" w14:textId="4AB8834E" w:rsidR="00140094" w:rsidRDefault="00140094" w:rsidP="0014009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 赛队</w:t>
      </w:r>
      <w:r w:rsidRPr="00140094">
        <w:rPr>
          <w:rFonts w:ascii="仿宋" w:eastAsia="仿宋" w:hAnsi="仿宋"/>
          <w:sz w:val="28"/>
          <w:szCs w:val="28"/>
        </w:rPr>
        <w:t>须刻苦训练、积极备战、全力参赛、力争为国争光，时</w:t>
      </w:r>
      <w:r w:rsidRPr="00140094">
        <w:rPr>
          <w:rFonts w:ascii="仿宋" w:eastAsia="仿宋" w:hAnsi="仿宋"/>
          <w:sz w:val="28"/>
          <w:szCs w:val="28"/>
        </w:rPr>
        <w:lastRenderedPageBreak/>
        <w:t>刻保持国家荣誉感，并须遵守赛风赛纪和反兴奋剂有关规定。</w:t>
      </w:r>
    </w:p>
    <w:p w14:paraId="529C6385" w14:textId="4BF75883" w:rsidR="00932C0E" w:rsidRDefault="00140094" w:rsidP="00932C0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 中帆协将利用协会自有媒体平台对赛队及参赛情况进行宣传报道，赛队自有媒体进行宣传推广的素材须经中帆协确认后方可发布。</w:t>
      </w:r>
    </w:p>
    <w:p w14:paraId="3615A3C8" w14:textId="6EBBF85C" w:rsidR="00140094" w:rsidRDefault="00140094" w:rsidP="0014009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5. </w:t>
      </w:r>
      <w:r w:rsidRPr="00140094">
        <w:rPr>
          <w:rFonts w:ascii="仿宋" w:eastAsia="仿宋" w:hAnsi="仿宋"/>
          <w:sz w:val="28"/>
          <w:szCs w:val="28"/>
        </w:rPr>
        <w:t>中帆协有权对违反上述规定的赛队</w:t>
      </w:r>
      <w:r w:rsidR="00D412D2">
        <w:rPr>
          <w:rFonts w:ascii="仿宋" w:eastAsia="仿宋" w:hAnsi="仿宋" w:hint="eastAsia"/>
          <w:sz w:val="28"/>
          <w:szCs w:val="28"/>
        </w:rPr>
        <w:t>和</w:t>
      </w:r>
      <w:r w:rsidRPr="00140094">
        <w:rPr>
          <w:rFonts w:ascii="仿宋" w:eastAsia="仿宋" w:hAnsi="仿宋"/>
          <w:sz w:val="28"/>
          <w:szCs w:val="28"/>
        </w:rPr>
        <w:t>人员进行处罚，处罚视情况包括队内警告、通报批评、开除出队及禁赛等。</w:t>
      </w:r>
    </w:p>
    <w:p w14:paraId="69DF7079" w14:textId="2265CFFB" w:rsidR="00140094" w:rsidRDefault="00140094" w:rsidP="00140094">
      <w:pPr>
        <w:ind w:firstLineChars="200" w:firstLine="571"/>
        <w:rPr>
          <w:rFonts w:ascii="仿宋" w:eastAsia="仿宋" w:hAnsi="仿宋"/>
          <w:b/>
          <w:bCs/>
          <w:sz w:val="28"/>
          <w:szCs w:val="28"/>
        </w:rPr>
      </w:pPr>
      <w:r w:rsidRPr="00140094">
        <w:rPr>
          <w:rFonts w:ascii="仿宋" w:eastAsia="仿宋" w:hAnsi="仿宋" w:hint="eastAsia"/>
          <w:b/>
          <w:bCs/>
          <w:sz w:val="28"/>
          <w:szCs w:val="28"/>
        </w:rPr>
        <w:t>（三）经费及权益</w:t>
      </w:r>
    </w:p>
    <w:p w14:paraId="13E7048C" w14:textId="7758C9A5" w:rsidR="00140094" w:rsidRPr="00154AA6" w:rsidRDefault="00140094" w:rsidP="005219B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40094">
        <w:rPr>
          <w:rFonts w:ascii="仿宋" w:eastAsia="仿宋" w:hAnsi="仿宋" w:hint="eastAsia"/>
          <w:sz w:val="28"/>
          <w:szCs w:val="28"/>
        </w:rPr>
        <w:t xml:space="preserve">1. </w:t>
      </w:r>
      <w:r>
        <w:rPr>
          <w:rFonts w:ascii="仿宋" w:eastAsia="仿宋" w:hAnsi="仿宋" w:hint="eastAsia"/>
          <w:sz w:val="28"/>
          <w:szCs w:val="28"/>
        </w:rPr>
        <w:t>经费：赛队组建、报名、参赛、训练费用及</w:t>
      </w:r>
      <w:bookmarkStart w:id="0" w:name="OLE_LINK3"/>
      <w:r>
        <w:rPr>
          <w:rFonts w:ascii="仿宋" w:eastAsia="仿宋" w:hAnsi="仿宋" w:hint="eastAsia"/>
          <w:sz w:val="28"/>
          <w:szCs w:val="28"/>
        </w:rPr>
        <w:t>比赛服装、器材</w:t>
      </w:r>
      <w:bookmarkEnd w:id="0"/>
      <w:r>
        <w:rPr>
          <w:rFonts w:ascii="仿宋" w:eastAsia="仿宋" w:hAnsi="仿宋" w:hint="eastAsia"/>
          <w:sz w:val="28"/>
          <w:szCs w:val="28"/>
        </w:rPr>
        <w:t>的</w:t>
      </w:r>
      <w:r w:rsidRPr="00154AA6">
        <w:rPr>
          <w:rFonts w:ascii="仿宋" w:eastAsia="仿宋" w:hAnsi="仿宋" w:hint="eastAsia"/>
          <w:sz w:val="28"/>
          <w:szCs w:val="28"/>
        </w:rPr>
        <w:t>购买、设计、制作均由赛队自行承担</w:t>
      </w:r>
      <w:r w:rsidR="005219BE" w:rsidRPr="00154AA6">
        <w:rPr>
          <w:rFonts w:ascii="仿宋" w:eastAsia="仿宋" w:hAnsi="仿宋" w:hint="eastAsia"/>
          <w:sz w:val="28"/>
          <w:szCs w:val="28"/>
        </w:rPr>
        <w:t>。根据竞赛通知，比赛不收取报名费，参赛期间食宿费用由组委会负担，差旅费自理。</w:t>
      </w:r>
    </w:p>
    <w:p w14:paraId="21AD02A8" w14:textId="0E5F1F7E" w:rsidR="005D590C" w:rsidRDefault="005D590C" w:rsidP="005219B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54AA6">
        <w:rPr>
          <w:rFonts w:ascii="仿宋" w:eastAsia="仿宋" w:hAnsi="仿宋" w:hint="eastAsia"/>
          <w:sz w:val="28"/>
          <w:szCs w:val="28"/>
        </w:rPr>
        <w:t>2.</w:t>
      </w:r>
      <w:r w:rsidRPr="00154AA6">
        <w:rPr>
          <w:rFonts w:ascii="仿宋" w:eastAsia="仿宋" w:hAnsi="仿宋"/>
          <w:sz w:val="28"/>
          <w:szCs w:val="28"/>
        </w:rPr>
        <w:t xml:space="preserve"> </w:t>
      </w:r>
      <w:r w:rsidRPr="00154AA6">
        <w:rPr>
          <w:rFonts w:ascii="仿宋" w:eastAsia="仿宋" w:hAnsi="仿宋" w:hint="eastAsia"/>
          <w:sz w:val="28"/>
          <w:szCs w:val="28"/>
        </w:rPr>
        <w:t>服装和队伍标识：队伍需统一比赛服装和队伍标识，其中比</w:t>
      </w:r>
      <w:r>
        <w:rPr>
          <w:rFonts w:ascii="仿宋" w:eastAsia="仿宋" w:hAnsi="仿宋" w:hint="eastAsia"/>
          <w:sz w:val="28"/>
          <w:szCs w:val="28"/>
        </w:rPr>
        <w:t>赛服装、标识的设计须经中帆协</w:t>
      </w:r>
      <w:r>
        <w:rPr>
          <w:rFonts w:ascii="仿宋" w:eastAsia="仿宋" w:hAnsi="仿宋" w:cs="Times New Roman" w:hint="eastAsia"/>
          <w:sz w:val="28"/>
          <w:szCs w:val="28"/>
        </w:rPr>
        <w:t>审核同意。</w:t>
      </w:r>
    </w:p>
    <w:p w14:paraId="39F53641" w14:textId="7E2D0836" w:rsidR="00264925" w:rsidRPr="00B251E0" w:rsidRDefault="005219BE" w:rsidP="00B251E0">
      <w:pPr>
        <w:pStyle w:val="11"/>
        <w:ind w:firstLineChars="200" w:firstLine="560"/>
      </w:pPr>
      <w:r>
        <w:rPr>
          <w:rFonts w:ascii="仿宋" w:eastAsia="仿宋" w:hAnsi="仿宋" w:hint="eastAsia"/>
          <w:sz w:val="28"/>
          <w:szCs w:val="28"/>
        </w:rPr>
        <w:t>3</w:t>
      </w:r>
      <w:r w:rsidR="00140094">
        <w:rPr>
          <w:rFonts w:ascii="仿宋" w:eastAsia="仿宋" w:hAnsi="仿宋" w:hint="eastAsia"/>
          <w:sz w:val="28"/>
          <w:szCs w:val="28"/>
        </w:rPr>
        <w:t>. 商务开发：</w:t>
      </w:r>
      <w:r w:rsidR="00B251E0">
        <w:rPr>
          <w:rFonts w:ascii="仿宋" w:eastAsia="仿宋" w:hAnsi="仿宋" w:cs="Times New Roman" w:hint="eastAsia"/>
          <w:sz w:val="28"/>
          <w:szCs w:val="28"/>
        </w:rPr>
        <w:t>中帆协享有赛队的全部商业权益。中帆协授权赛队可享有部分商业权益进行市场开发，赛队须将实际商业权益开发不晚于开赛前</w:t>
      </w:r>
      <w:r w:rsidR="00B251E0">
        <w:rPr>
          <w:rStyle w:val="100"/>
          <w:rFonts w:ascii="仿宋" w:eastAsia="仿宋" w:hAnsi="仿宋" w:cs="Times New Roman" w:hint="default"/>
          <w:sz w:val="28"/>
          <w:szCs w:val="28"/>
        </w:rPr>
        <w:t>10</w:t>
      </w:r>
      <w:r w:rsidR="00B251E0">
        <w:rPr>
          <w:rFonts w:ascii="仿宋" w:eastAsia="仿宋" w:hAnsi="仿宋" w:cs="Times New Roman" w:hint="eastAsia"/>
          <w:sz w:val="28"/>
          <w:szCs w:val="28"/>
        </w:rPr>
        <w:t>天或第一时间向中帆协报审，经中帆协审核同意后方可实施。</w:t>
      </w:r>
    </w:p>
    <w:p w14:paraId="5BD179CA" w14:textId="4A22F6B4" w:rsidR="00140094" w:rsidRPr="00140094" w:rsidRDefault="005D590C" w:rsidP="0014009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 w:rsidR="00140094">
        <w:rPr>
          <w:rFonts w:ascii="仿宋" w:eastAsia="仿宋" w:hAnsi="仿宋" w:hint="eastAsia"/>
          <w:sz w:val="28"/>
          <w:szCs w:val="28"/>
        </w:rPr>
        <w:t xml:space="preserve">. </w:t>
      </w:r>
      <w:r w:rsidR="00140094" w:rsidRPr="00140094">
        <w:rPr>
          <w:rFonts w:ascii="仿宋" w:eastAsia="仿宋" w:hAnsi="仿宋"/>
          <w:sz w:val="28"/>
          <w:szCs w:val="28"/>
        </w:rPr>
        <w:t>广告：赛队广告呈现须符合</w:t>
      </w:r>
      <w:r w:rsidR="007926A6">
        <w:rPr>
          <w:rFonts w:ascii="仿宋" w:eastAsia="仿宋" w:hAnsi="仿宋" w:hint="eastAsia"/>
          <w:sz w:val="28"/>
          <w:szCs w:val="28"/>
        </w:rPr>
        <w:t>2024年</w:t>
      </w:r>
      <w:r w:rsidR="007926A6" w:rsidRPr="005219BE">
        <w:rPr>
          <w:rFonts w:ascii="仿宋" w:eastAsia="仿宋" w:hAnsi="仿宋"/>
          <w:sz w:val="28"/>
          <w:szCs w:val="28"/>
        </w:rPr>
        <w:t>WMRT世界帆船对抗巡回赛总决赛</w:t>
      </w:r>
      <w:r w:rsidR="00140094" w:rsidRPr="00140094">
        <w:rPr>
          <w:rFonts w:ascii="仿宋" w:eastAsia="仿宋" w:hAnsi="仿宋"/>
          <w:sz w:val="28"/>
          <w:szCs w:val="28"/>
        </w:rPr>
        <w:t>广告规定，并报中帆协审核。</w:t>
      </w:r>
    </w:p>
    <w:p w14:paraId="4AD850CB" w14:textId="73D614BD" w:rsidR="00140094" w:rsidRPr="00A60647" w:rsidRDefault="005D590C" w:rsidP="00140094">
      <w:pPr>
        <w:ind w:firstLineChars="200" w:firstLine="560"/>
        <w:rPr>
          <w:rFonts w:ascii="Calibri" w:eastAsia="仿宋" w:hAnsi="Calibri" w:cs="Calibri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="00140094">
        <w:rPr>
          <w:rFonts w:ascii="仿宋" w:eastAsia="仿宋" w:hAnsi="仿宋" w:hint="eastAsia"/>
          <w:sz w:val="28"/>
          <w:szCs w:val="28"/>
        </w:rPr>
        <w:t xml:space="preserve">. </w:t>
      </w:r>
      <w:r w:rsidR="00140094" w:rsidRPr="00140094">
        <w:rPr>
          <w:rFonts w:ascii="仿宋" w:eastAsia="仿宋" w:hAnsi="仿宋"/>
          <w:sz w:val="28"/>
          <w:szCs w:val="28"/>
        </w:rPr>
        <w:t>奖金</w:t>
      </w:r>
      <w:r w:rsidR="00140094">
        <w:rPr>
          <w:rFonts w:ascii="仿宋" w:eastAsia="仿宋" w:hAnsi="仿宋" w:hint="eastAsia"/>
          <w:sz w:val="28"/>
          <w:szCs w:val="28"/>
        </w:rPr>
        <w:t>收益分配：</w:t>
      </w:r>
      <w:r w:rsidR="007965B5">
        <w:rPr>
          <w:rFonts w:ascii="仿宋" w:eastAsia="仿宋" w:hAnsi="仿宋" w:hint="eastAsia"/>
          <w:sz w:val="28"/>
          <w:szCs w:val="28"/>
        </w:rPr>
        <w:t>奖金由赛队自行获得并按要求缴纳税费。</w:t>
      </w:r>
    </w:p>
    <w:p w14:paraId="12E63061" w14:textId="266C02A1" w:rsidR="00BF5002" w:rsidRDefault="00BF5002" w:rsidP="00140094">
      <w:pPr>
        <w:ind w:firstLineChars="200" w:firstLine="571"/>
        <w:rPr>
          <w:rFonts w:ascii="仿宋" w:eastAsia="仿宋" w:hAnsi="仿宋"/>
          <w:b/>
          <w:bCs/>
          <w:sz w:val="28"/>
          <w:szCs w:val="28"/>
        </w:rPr>
      </w:pPr>
      <w:r w:rsidRPr="00140094">
        <w:rPr>
          <w:rFonts w:ascii="仿宋" w:eastAsia="仿宋" w:hAnsi="仿宋" w:hint="eastAsia"/>
          <w:b/>
          <w:bCs/>
          <w:sz w:val="28"/>
          <w:szCs w:val="28"/>
        </w:rPr>
        <w:t>（四）其他</w:t>
      </w:r>
      <w:r w:rsidR="00140094" w:rsidRPr="00140094">
        <w:rPr>
          <w:rFonts w:ascii="仿宋" w:eastAsia="仿宋" w:hAnsi="仿宋" w:hint="eastAsia"/>
          <w:b/>
          <w:bCs/>
          <w:sz w:val="28"/>
          <w:szCs w:val="28"/>
        </w:rPr>
        <w:t>部分另行约定并</w:t>
      </w:r>
      <w:r w:rsidRPr="00140094">
        <w:rPr>
          <w:rFonts w:ascii="仿宋" w:eastAsia="仿宋" w:hAnsi="仿宋" w:hint="eastAsia"/>
          <w:b/>
          <w:bCs/>
          <w:sz w:val="28"/>
          <w:szCs w:val="28"/>
        </w:rPr>
        <w:t>按竞赛通知及组委会要求执行</w:t>
      </w:r>
      <w:r w:rsidR="003C5262">
        <w:rPr>
          <w:rFonts w:ascii="仿宋" w:eastAsia="仿宋" w:hAnsi="仿宋" w:hint="eastAsia"/>
          <w:b/>
          <w:bCs/>
          <w:sz w:val="28"/>
          <w:szCs w:val="28"/>
        </w:rPr>
        <w:t>。</w:t>
      </w:r>
    </w:p>
    <w:p w14:paraId="7DF0AC56" w14:textId="77777777" w:rsidR="003C5262" w:rsidRPr="00A60647" w:rsidRDefault="003C5262" w:rsidP="003C5262">
      <w:pPr>
        <w:rPr>
          <w:rFonts w:ascii="仿宋" w:eastAsia="仿宋" w:hAnsi="仿宋"/>
          <w:b/>
          <w:bCs/>
          <w:sz w:val="28"/>
          <w:szCs w:val="28"/>
        </w:rPr>
      </w:pPr>
    </w:p>
    <w:p w14:paraId="2FFC6C3B" w14:textId="77777777" w:rsidR="003C5262" w:rsidRDefault="003C5262" w:rsidP="003C5262">
      <w:pPr>
        <w:rPr>
          <w:rFonts w:ascii="仿宋" w:eastAsia="仿宋" w:hAnsi="仿宋"/>
          <w:b/>
          <w:bCs/>
          <w:sz w:val="28"/>
          <w:szCs w:val="28"/>
        </w:rPr>
      </w:pPr>
    </w:p>
    <w:p w14:paraId="48F9D19A" w14:textId="7EAB5DA0" w:rsidR="00B31C14" w:rsidRPr="00264925" w:rsidRDefault="00B31C14" w:rsidP="00264925">
      <w:pPr>
        <w:rPr>
          <w:rFonts w:ascii="仿宋" w:eastAsia="仿宋" w:hAnsi="仿宋" w:hint="eastAsia"/>
          <w:sz w:val="28"/>
          <w:szCs w:val="28"/>
        </w:rPr>
      </w:pPr>
    </w:p>
    <w:sectPr w:rsidR="00B31C14" w:rsidRPr="00264925" w:rsidSect="00673CB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925"/>
    <w:rsid w:val="00005885"/>
    <w:rsid w:val="00140094"/>
    <w:rsid w:val="00154AA6"/>
    <w:rsid w:val="001979A1"/>
    <w:rsid w:val="001C2609"/>
    <w:rsid w:val="001E09ED"/>
    <w:rsid w:val="001E4F12"/>
    <w:rsid w:val="001F364A"/>
    <w:rsid w:val="00264925"/>
    <w:rsid w:val="002A3327"/>
    <w:rsid w:val="002E4ECC"/>
    <w:rsid w:val="00375131"/>
    <w:rsid w:val="003842E6"/>
    <w:rsid w:val="003C36B2"/>
    <w:rsid w:val="003C5262"/>
    <w:rsid w:val="004D7F2A"/>
    <w:rsid w:val="004E508F"/>
    <w:rsid w:val="004F3863"/>
    <w:rsid w:val="005219BE"/>
    <w:rsid w:val="00537D4D"/>
    <w:rsid w:val="00570810"/>
    <w:rsid w:val="00584D56"/>
    <w:rsid w:val="005904E9"/>
    <w:rsid w:val="005D590C"/>
    <w:rsid w:val="00673CBB"/>
    <w:rsid w:val="00701EB3"/>
    <w:rsid w:val="007926A6"/>
    <w:rsid w:val="007965B5"/>
    <w:rsid w:val="00932C0E"/>
    <w:rsid w:val="00A51F78"/>
    <w:rsid w:val="00A60647"/>
    <w:rsid w:val="00B251E0"/>
    <w:rsid w:val="00B27FF4"/>
    <w:rsid w:val="00B31C14"/>
    <w:rsid w:val="00BB6106"/>
    <w:rsid w:val="00BC2D38"/>
    <w:rsid w:val="00BF5002"/>
    <w:rsid w:val="00C55CA9"/>
    <w:rsid w:val="00C9427E"/>
    <w:rsid w:val="00CD70B1"/>
    <w:rsid w:val="00D412D2"/>
    <w:rsid w:val="00D62E82"/>
    <w:rsid w:val="00D73F86"/>
    <w:rsid w:val="00D96D0A"/>
    <w:rsid w:val="00DD59F2"/>
    <w:rsid w:val="00DE0FF3"/>
    <w:rsid w:val="00DE6679"/>
    <w:rsid w:val="00EB3817"/>
    <w:rsid w:val="00EB60F6"/>
    <w:rsid w:val="00EF559E"/>
    <w:rsid w:val="00F05939"/>
    <w:rsid w:val="00FC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D3439A"/>
  <w15:chartTrackingRefBased/>
  <w15:docId w15:val="{BAF5356E-6B3E-7D48-83EC-C2559EA77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649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9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9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9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925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92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92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92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9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9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9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9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9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9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9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9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9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92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92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9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9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9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9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9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9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9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925"/>
    <w:rPr>
      <w:b/>
      <w:bCs/>
      <w:smallCaps/>
      <w:color w:val="2F5496" w:themeColor="accent1" w:themeShade="BF"/>
      <w:spacing w:val="5"/>
    </w:rPr>
  </w:style>
  <w:style w:type="paragraph" w:customStyle="1" w:styleId="11">
    <w:name w:val="正文1"/>
    <w:rsid w:val="00B251E0"/>
    <w:pPr>
      <w:jc w:val="both"/>
    </w:pPr>
    <w:rPr>
      <w:rFonts w:ascii="DengXian" w:eastAsia="宋体" w:hAnsi="DengXian" w:cs="宋体"/>
      <w:szCs w:val="21"/>
    </w:rPr>
  </w:style>
  <w:style w:type="character" w:customStyle="1" w:styleId="100">
    <w:name w:val="10"/>
    <w:basedOn w:val="a0"/>
    <w:rsid w:val="00B251E0"/>
    <w:rPr>
      <w:rFonts w:ascii="DengXian" w:eastAsia="DengXian" w:hAnsi="DengXian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2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6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6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8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1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3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4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wangjiaxin_cya@126.com</dc:creator>
  <cp:keywords/>
  <dc:description/>
  <cp:lastModifiedBy>wangjiaxin_cya@126.com</cp:lastModifiedBy>
  <cp:revision>24</cp:revision>
  <dcterms:created xsi:type="dcterms:W3CDTF">2024-04-07T07:06:00Z</dcterms:created>
  <dcterms:modified xsi:type="dcterms:W3CDTF">2024-08-27T03:20:00Z</dcterms:modified>
</cp:coreProperties>
</file>